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CF" w:rsidRPr="006E2566" w:rsidRDefault="00031F8E" w:rsidP="006E2566">
      <w:pPr>
        <w:tabs>
          <w:tab w:val="left" w:pos="0"/>
        </w:tabs>
        <w:spacing w:line="444" w:lineRule="exact"/>
        <w:jc w:val="center"/>
        <w:rPr>
          <w:b/>
          <w:w w:val="90"/>
          <w:sz w:val="32"/>
          <w:szCs w:val="32"/>
        </w:rPr>
      </w:pPr>
      <w:r>
        <w:rPr>
          <w:rFonts w:hint="eastAsia"/>
          <w:b/>
          <w:w w:val="90"/>
          <w:sz w:val="36"/>
          <w:szCs w:val="36"/>
        </w:rPr>
        <w:t>第１４</w:t>
      </w:r>
      <w:r w:rsidR="00A73EEE" w:rsidRPr="008D4D3F">
        <w:rPr>
          <w:rFonts w:hint="eastAsia"/>
          <w:b/>
          <w:w w:val="90"/>
          <w:sz w:val="36"/>
          <w:szCs w:val="36"/>
        </w:rPr>
        <w:t>回日光市</w:t>
      </w:r>
      <w:r w:rsidR="004E39CF" w:rsidRPr="008D4D3F">
        <w:rPr>
          <w:rFonts w:hint="eastAsia"/>
          <w:b/>
          <w:w w:val="90"/>
          <w:sz w:val="36"/>
          <w:szCs w:val="36"/>
        </w:rPr>
        <w:t>駅伝競走大会実施要項</w:t>
      </w:r>
      <w:bookmarkStart w:id="0" w:name="_GoBack"/>
      <w:bookmarkEnd w:id="0"/>
    </w:p>
    <w:p w:rsidR="00835D64" w:rsidRPr="00191F42" w:rsidRDefault="00835D64">
      <w:pPr>
        <w:tabs>
          <w:tab w:val="left" w:pos="0"/>
        </w:tabs>
        <w:wordWrap w:val="0"/>
        <w:spacing w:line="254" w:lineRule="exact"/>
        <w:jc w:val="left"/>
        <w:rPr>
          <w:spacing w:val="7"/>
        </w:rPr>
      </w:pPr>
    </w:p>
    <w:p w:rsidR="004E39CF" w:rsidRPr="00A464BD" w:rsidRDefault="00A464BD" w:rsidP="00A464BD">
      <w:r>
        <w:rPr>
          <w:rFonts w:hint="eastAsia"/>
        </w:rPr>
        <w:t>１．</w:t>
      </w:r>
      <w:r w:rsidR="004E39CF" w:rsidRPr="00A464BD">
        <w:rPr>
          <w:rFonts w:hint="eastAsia"/>
        </w:rPr>
        <w:t xml:space="preserve">趣　　旨　　</w:t>
      </w:r>
      <w:r w:rsidR="007955C8">
        <w:rPr>
          <w:rFonts w:hint="eastAsia"/>
        </w:rPr>
        <w:t>駅伝競走大会を通じ体力と健康の増進を図り、</w:t>
      </w:r>
      <w:r w:rsidR="00867D54">
        <w:rPr>
          <w:rFonts w:hint="eastAsia"/>
        </w:rPr>
        <w:t>豊か</w:t>
      </w:r>
      <w:r w:rsidR="007955C8">
        <w:rPr>
          <w:rFonts w:hint="eastAsia"/>
        </w:rPr>
        <w:t>な社会</w:t>
      </w:r>
      <w:r w:rsidR="004B598A">
        <w:rPr>
          <w:rFonts w:hint="eastAsia"/>
        </w:rPr>
        <w:t>づ</w:t>
      </w:r>
      <w:r w:rsidR="00867D54">
        <w:rPr>
          <w:rFonts w:hint="eastAsia"/>
        </w:rPr>
        <w:t>く</w:t>
      </w:r>
      <w:r w:rsidR="007955C8">
        <w:rPr>
          <w:rFonts w:hint="eastAsia"/>
        </w:rPr>
        <w:t>りに</w:t>
      </w:r>
      <w:r w:rsidR="004E39CF" w:rsidRPr="00A464BD">
        <w:rPr>
          <w:rFonts w:hint="eastAsia"/>
        </w:rPr>
        <w:t xml:space="preserve">寄与する。　　　　　　　　　　　　　　　　　　　　　　　　　　　　　　　</w:t>
      </w:r>
    </w:p>
    <w:p w:rsidR="004E39CF" w:rsidRPr="00A464BD" w:rsidRDefault="004E39CF" w:rsidP="00A464BD"/>
    <w:p w:rsidR="004E39CF" w:rsidRPr="00A464BD" w:rsidRDefault="00A73EEE" w:rsidP="00A464BD">
      <w:r w:rsidRPr="00A464BD">
        <w:rPr>
          <w:rFonts w:hint="eastAsia"/>
        </w:rPr>
        <w:t>２．主　　催　　日光市体育協会／日光市教育委員会／日光</w:t>
      </w:r>
      <w:r w:rsidR="0043009D">
        <w:rPr>
          <w:rFonts w:hint="eastAsia"/>
        </w:rPr>
        <w:t>地区</w:t>
      </w:r>
      <w:r w:rsidR="004E39CF" w:rsidRPr="00A464BD">
        <w:rPr>
          <w:rFonts w:hint="eastAsia"/>
        </w:rPr>
        <w:t>中学校体育連盟</w:t>
      </w:r>
    </w:p>
    <w:p w:rsidR="004E39CF" w:rsidRDefault="004E39CF" w:rsidP="00A464BD"/>
    <w:p w:rsidR="0092790B" w:rsidRDefault="0092790B" w:rsidP="00A464BD">
      <w:r>
        <w:rPr>
          <w:rFonts w:hint="eastAsia"/>
        </w:rPr>
        <w:t xml:space="preserve">３．主　　管　　</w:t>
      </w:r>
      <w:r w:rsidR="006B62B2">
        <w:rPr>
          <w:rFonts w:hint="eastAsia"/>
        </w:rPr>
        <w:t>日光市駅伝競走大会実行委員会／</w:t>
      </w:r>
      <w:r>
        <w:rPr>
          <w:rFonts w:hint="eastAsia"/>
        </w:rPr>
        <w:t>日光市体育協会陸上競技部</w:t>
      </w:r>
    </w:p>
    <w:p w:rsidR="0092790B" w:rsidRPr="00A464BD" w:rsidRDefault="0092790B" w:rsidP="00A464BD"/>
    <w:p w:rsidR="000562BF" w:rsidRPr="000562BF" w:rsidRDefault="00C33E72" w:rsidP="00A464BD">
      <w:r>
        <w:rPr>
          <w:rFonts w:hint="eastAsia"/>
        </w:rPr>
        <w:t>４</w:t>
      </w:r>
      <w:r w:rsidR="00A73EEE" w:rsidRPr="00A464BD">
        <w:rPr>
          <w:rFonts w:hint="eastAsia"/>
        </w:rPr>
        <w:t xml:space="preserve">．後　　援　　</w:t>
      </w:r>
      <w:r w:rsidR="00AC137E">
        <w:rPr>
          <w:rFonts w:hint="eastAsia"/>
        </w:rPr>
        <w:t>下野新聞社／</w:t>
      </w:r>
      <w:r w:rsidR="003519C2">
        <w:rPr>
          <w:rFonts w:hint="eastAsia"/>
        </w:rPr>
        <w:t>読売新聞宇都宮支局</w:t>
      </w:r>
    </w:p>
    <w:p w:rsidR="004E39CF" w:rsidRPr="00A464BD" w:rsidRDefault="004E39CF" w:rsidP="00A464BD"/>
    <w:p w:rsidR="001C2B8B" w:rsidRDefault="00C33E72" w:rsidP="00A464BD">
      <w:r>
        <w:rPr>
          <w:rFonts w:hint="eastAsia"/>
        </w:rPr>
        <w:t>５</w:t>
      </w:r>
      <w:r w:rsidR="0092790B">
        <w:rPr>
          <w:rFonts w:hint="eastAsia"/>
        </w:rPr>
        <w:t xml:space="preserve">．協　　力　　</w:t>
      </w:r>
      <w:r w:rsidR="004E39CF" w:rsidRPr="00A464BD">
        <w:rPr>
          <w:rFonts w:hint="eastAsia"/>
        </w:rPr>
        <w:t>今市警察署／</w:t>
      </w:r>
      <w:r w:rsidR="000A3232">
        <w:rPr>
          <w:rFonts w:hint="eastAsia"/>
        </w:rPr>
        <w:t>日光警察署</w:t>
      </w:r>
      <w:r w:rsidR="001C2B8B">
        <w:rPr>
          <w:rFonts w:hint="eastAsia"/>
        </w:rPr>
        <w:t>／</w:t>
      </w:r>
      <w:r w:rsidR="00C867F6">
        <w:rPr>
          <w:rFonts w:hint="eastAsia"/>
        </w:rPr>
        <w:t>今市</w:t>
      </w:r>
      <w:r w:rsidR="004E39CF" w:rsidRPr="00A464BD">
        <w:rPr>
          <w:rFonts w:hint="eastAsia"/>
        </w:rPr>
        <w:t>地方交通安全協会</w:t>
      </w:r>
      <w:r w:rsidR="000A3232">
        <w:rPr>
          <w:rFonts w:hint="eastAsia"/>
        </w:rPr>
        <w:t>／日光交通安全協会</w:t>
      </w:r>
    </w:p>
    <w:p w:rsidR="00C867F6" w:rsidRDefault="00C0305D" w:rsidP="001C2B8B">
      <w:pPr>
        <w:ind w:firstLineChars="800" w:firstLine="1648"/>
      </w:pPr>
      <w:r>
        <w:rPr>
          <w:rFonts w:hint="eastAsia"/>
        </w:rPr>
        <w:t>日光市自治会</w:t>
      </w:r>
      <w:r w:rsidR="00C867F6">
        <w:rPr>
          <w:rFonts w:hint="eastAsia"/>
        </w:rPr>
        <w:t>連合会</w:t>
      </w:r>
      <w:r w:rsidR="005D37BC">
        <w:rPr>
          <w:rFonts w:hint="eastAsia"/>
        </w:rPr>
        <w:t>／日光市スポーツ推進委員</w:t>
      </w:r>
      <w:r w:rsidR="005534E9">
        <w:rPr>
          <w:rFonts w:hint="eastAsia"/>
        </w:rPr>
        <w:t>協議</w:t>
      </w:r>
      <w:r w:rsidR="003551B6">
        <w:rPr>
          <w:rFonts w:hint="eastAsia"/>
        </w:rPr>
        <w:t>会</w:t>
      </w:r>
    </w:p>
    <w:p w:rsidR="00D07927" w:rsidRPr="006B62B2" w:rsidRDefault="003551B6" w:rsidP="006B62B2">
      <w:pPr>
        <w:rPr>
          <w:spacing w:val="20"/>
          <w:szCs w:val="19"/>
        </w:rPr>
      </w:pPr>
      <w:r>
        <w:rPr>
          <w:rFonts w:hint="eastAsia"/>
        </w:rPr>
        <w:t xml:space="preserve">　　　　　　　　日光市</w:t>
      </w:r>
      <w:r w:rsidRPr="00C33E72">
        <w:rPr>
          <w:rFonts w:hint="eastAsia"/>
          <w:spacing w:val="20"/>
          <w:szCs w:val="19"/>
        </w:rPr>
        <w:t>スポーツボランティア</w:t>
      </w:r>
      <w:r w:rsidR="005534E9" w:rsidRPr="00C33E72">
        <w:rPr>
          <w:rFonts w:hint="eastAsia"/>
          <w:spacing w:val="20"/>
          <w:szCs w:val="19"/>
        </w:rPr>
        <w:t>協議会</w:t>
      </w:r>
    </w:p>
    <w:p w:rsidR="004E39CF" w:rsidRPr="00A464BD" w:rsidRDefault="004E39CF" w:rsidP="00A464BD"/>
    <w:p w:rsidR="004B598A" w:rsidRDefault="00C33E72" w:rsidP="00B455F7">
      <w:pPr>
        <w:ind w:left="1648" w:rightChars="-33" w:right="-68" w:hangingChars="800" w:hanging="1648"/>
        <w:jc w:val="left"/>
      </w:pPr>
      <w:r>
        <w:rPr>
          <w:rFonts w:hint="eastAsia"/>
        </w:rPr>
        <w:t>６</w:t>
      </w:r>
      <w:r w:rsidR="00031F8E">
        <w:rPr>
          <w:rFonts w:hint="eastAsia"/>
        </w:rPr>
        <w:t>．期　　日　　令和</w:t>
      </w:r>
      <w:r w:rsidR="00031F8E">
        <w:t>元</w:t>
      </w:r>
      <w:r w:rsidR="004A3FB1">
        <w:rPr>
          <w:rFonts w:hint="eastAsia"/>
        </w:rPr>
        <w:t>年１２月</w:t>
      </w:r>
      <w:r w:rsidR="00867D54">
        <w:rPr>
          <w:rFonts w:hint="eastAsia"/>
        </w:rPr>
        <w:t>１</w:t>
      </w:r>
      <w:r w:rsidR="00031F8E">
        <w:rPr>
          <w:rFonts w:hint="eastAsia"/>
        </w:rPr>
        <w:t>５</w:t>
      </w:r>
      <w:r w:rsidR="006019BA">
        <w:rPr>
          <w:rFonts w:hint="eastAsia"/>
        </w:rPr>
        <w:t>日</w:t>
      </w:r>
      <w:r w:rsidR="006019BA" w:rsidRPr="00B2082B">
        <w:rPr>
          <w:rFonts w:hint="eastAsia"/>
        </w:rPr>
        <w:t>（日</w:t>
      </w:r>
      <w:r w:rsidR="004E39CF" w:rsidRPr="00B2082B">
        <w:rPr>
          <w:rFonts w:hint="eastAsia"/>
        </w:rPr>
        <w:t>）</w:t>
      </w:r>
      <w:r w:rsidR="00854878">
        <w:rPr>
          <w:rFonts w:hint="eastAsia"/>
        </w:rPr>
        <w:t>※荒天の場合は中止</w:t>
      </w:r>
    </w:p>
    <w:p w:rsidR="004E39CF" w:rsidRPr="00B2082B" w:rsidRDefault="004B598A" w:rsidP="004B598A">
      <w:pPr>
        <w:ind w:leftChars="800" w:left="1648" w:rightChars="-33" w:right="-68"/>
        <w:jc w:val="left"/>
        <w:rPr>
          <w:rFonts w:hAnsi="ＭＳ 明朝"/>
        </w:rPr>
      </w:pPr>
      <w:r>
        <w:rPr>
          <w:rFonts w:hAnsi="ＭＳ 明朝" w:hint="eastAsia"/>
        </w:rPr>
        <w:t>（1）</w:t>
      </w:r>
      <w:r w:rsidR="004D4B21" w:rsidRPr="000B5CD2">
        <w:rPr>
          <w:rFonts w:hAnsi="ＭＳ 明朝" w:hint="eastAsia"/>
        </w:rPr>
        <w:t xml:space="preserve">受付時間　</w:t>
      </w:r>
      <w:r>
        <w:rPr>
          <w:rFonts w:hAnsi="ＭＳ 明朝" w:hint="eastAsia"/>
        </w:rPr>
        <w:t xml:space="preserve"> </w:t>
      </w:r>
      <w:r w:rsidR="005C71D2">
        <w:rPr>
          <w:rFonts w:hAnsi="ＭＳ 明朝"/>
        </w:rPr>
        <w:t xml:space="preserve"> </w:t>
      </w:r>
      <w:r w:rsidR="00D368C1" w:rsidRPr="00B2082B">
        <w:rPr>
          <w:rFonts w:hAnsi="ＭＳ 明朝" w:hint="eastAsia"/>
        </w:rPr>
        <w:t>7:45</w:t>
      </w:r>
      <w:r w:rsidR="000B5CD2" w:rsidRPr="00B2082B">
        <w:rPr>
          <w:rFonts w:hAnsi="ＭＳ 明朝" w:hint="eastAsia"/>
        </w:rPr>
        <w:t>～</w:t>
      </w:r>
      <w:r w:rsidR="0070628A">
        <w:rPr>
          <w:rFonts w:hAnsi="ＭＳ 明朝" w:hint="eastAsia"/>
        </w:rPr>
        <w:t xml:space="preserve">　　</w:t>
      </w:r>
      <w:r w:rsidR="00A464BD" w:rsidRPr="00B2082B">
        <w:rPr>
          <w:rFonts w:hAnsi="ＭＳ 明朝" w:hint="eastAsia"/>
        </w:rPr>
        <w:t>日光</w:t>
      </w:r>
      <w:r w:rsidR="00BD687E" w:rsidRPr="00B2082B">
        <w:rPr>
          <w:rFonts w:hAnsi="ＭＳ 明朝" w:hint="eastAsia"/>
        </w:rPr>
        <w:t>市役所</w:t>
      </w:r>
      <w:r w:rsidR="00B455F7" w:rsidRPr="007E53F0">
        <w:rPr>
          <w:rFonts w:hAnsi="ＭＳ 明朝" w:hint="eastAsia"/>
        </w:rPr>
        <w:t xml:space="preserve"> </w:t>
      </w:r>
      <w:r w:rsidR="00D217C6" w:rsidRPr="007E53F0">
        <w:rPr>
          <w:rFonts w:hAnsi="ＭＳ 明朝" w:hint="eastAsia"/>
        </w:rPr>
        <w:t>東</w:t>
      </w:r>
      <w:r w:rsidR="005F6717" w:rsidRPr="007E53F0">
        <w:rPr>
          <w:rFonts w:hAnsi="ＭＳ 明朝" w:hint="eastAsia"/>
        </w:rPr>
        <w:t>庁舎会議室（３</w:t>
      </w:r>
      <w:r w:rsidR="00B455F7" w:rsidRPr="007E53F0">
        <w:rPr>
          <w:rFonts w:hAnsi="ＭＳ 明朝" w:hint="eastAsia"/>
        </w:rPr>
        <w:t>Ｆ）</w:t>
      </w:r>
    </w:p>
    <w:p w:rsidR="004E39CF" w:rsidRPr="00B2082B" w:rsidRDefault="004B598A" w:rsidP="004B598A">
      <w:pPr>
        <w:ind w:firstLineChars="800" w:firstLine="1648"/>
        <w:rPr>
          <w:rFonts w:hAnsi="ＭＳ 明朝"/>
        </w:rPr>
      </w:pPr>
      <w:r>
        <w:rPr>
          <w:rFonts w:hAnsi="ＭＳ 明朝" w:hint="eastAsia"/>
        </w:rPr>
        <w:t>（</w:t>
      </w:r>
      <w:r w:rsidR="004E39CF" w:rsidRPr="00B2082B">
        <w:rPr>
          <w:rFonts w:hAnsi="ＭＳ 明朝" w:hint="eastAsia"/>
        </w:rPr>
        <w:t>2</w:t>
      </w:r>
      <w:r>
        <w:rPr>
          <w:rFonts w:hAnsi="ＭＳ 明朝" w:hint="eastAsia"/>
        </w:rPr>
        <w:t>）</w:t>
      </w:r>
      <w:r w:rsidR="004D4B21" w:rsidRPr="00B2082B">
        <w:rPr>
          <w:rFonts w:hAnsi="ＭＳ 明朝" w:hint="eastAsia"/>
        </w:rPr>
        <w:t xml:space="preserve">監督会議　</w:t>
      </w:r>
      <w:r w:rsidR="005C71D2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 w:rsidR="004D4B21" w:rsidRPr="00B2082B">
        <w:rPr>
          <w:rFonts w:hAnsi="ＭＳ 明朝" w:hint="eastAsia"/>
        </w:rPr>
        <w:t>8:</w:t>
      </w:r>
      <w:r w:rsidR="00D368C1" w:rsidRPr="00B2082B">
        <w:rPr>
          <w:rFonts w:hAnsi="ＭＳ 明朝" w:hint="eastAsia"/>
        </w:rPr>
        <w:t>00</w:t>
      </w:r>
      <w:r w:rsidR="004D4B21" w:rsidRPr="00B2082B">
        <w:rPr>
          <w:rFonts w:hAnsi="ＭＳ 明朝" w:hint="eastAsia"/>
        </w:rPr>
        <w:t xml:space="preserve">　　　　　　</w:t>
      </w:r>
      <w:r w:rsidR="00AF6CD2" w:rsidRPr="00B2082B">
        <w:rPr>
          <w:rFonts w:hAnsi="ＭＳ 明朝" w:hint="eastAsia"/>
        </w:rPr>
        <w:t xml:space="preserve"> </w:t>
      </w:r>
      <w:r w:rsidR="004D4B21" w:rsidRPr="00B2082B">
        <w:rPr>
          <w:rFonts w:hAnsi="ＭＳ 明朝" w:hint="eastAsia"/>
        </w:rPr>
        <w:t xml:space="preserve">　</w:t>
      </w:r>
      <w:r w:rsidR="004E39CF" w:rsidRPr="00B2082B">
        <w:rPr>
          <w:rFonts w:hAnsi="ＭＳ 明朝" w:hint="eastAsia"/>
        </w:rPr>
        <w:t>〃</w:t>
      </w:r>
    </w:p>
    <w:p w:rsidR="004E39CF" w:rsidRPr="00B2082B" w:rsidRDefault="004B598A" w:rsidP="007955C8">
      <w:pPr>
        <w:ind w:firstLineChars="800" w:firstLine="1648"/>
        <w:rPr>
          <w:rFonts w:hAnsi="ＭＳ 明朝"/>
        </w:rPr>
      </w:pPr>
      <w:r>
        <w:rPr>
          <w:rFonts w:hAnsi="ＭＳ 明朝" w:hint="eastAsia"/>
        </w:rPr>
        <w:t>（</w:t>
      </w:r>
      <w:r w:rsidR="004E39CF" w:rsidRPr="00B2082B">
        <w:rPr>
          <w:rFonts w:hAnsi="ＭＳ 明朝" w:hint="eastAsia"/>
        </w:rPr>
        <w:t>3</w:t>
      </w:r>
      <w:r>
        <w:rPr>
          <w:rFonts w:hAnsi="ＭＳ 明朝" w:hint="eastAsia"/>
        </w:rPr>
        <w:t>）</w:t>
      </w:r>
      <w:r w:rsidR="004D4B21" w:rsidRPr="00B2082B">
        <w:rPr>
          <w:rFonts w:hAnsi="ＭＳ 明朝" w:hint="eastAsia"/>
        </w:rPr>
        <w:t xml:space="preserve">開 会 </w:t>
      </w:r>
      <w:r w:rsidR="009D751D">
        <w:rPr>
          <w:rFonts w:hAnsi="ＭＳ 明朝" w:hint="eastAsia"/>
        </w:rPr>
        <w:t xml:space="preserve">式　</w:t>
      </w:r>
      <w:r w:rsidR="005C71D2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 w:rsidR="004D4B21" w:rsidRPr="00B2082B">
        <w:rPr>
          <w:rFonts w:hAnsi="ＭＳ 明朝" w:hint="eastAsia"/>
        </w:rPr>
        <w:t>8:</w:t>
      </w:r>
      <w:r w:rsidR="00D368C1" w:rsidRPr="00B2082B">
        <w:rPr>
          <w:rFonts w:hAnsi="ＭＳ 明朝" w:hint="eastAsia"/>
        </w:rPr>
        <w:t>15</w:t>
      </w:r>
      <w:r w:rsidR="004D4B21" w:rsidRPr="00B2082B">
        <w:rPr>
          <w:rFonts w:hAnsi="ＭＳ 明朝" w:hint="eastAsia"/>
        </w:rPr>
        <w:t xml:space="preserve">　　　　　　</w:t>
      </w:r>
      <w:r w:rsidR="00AF6CD2" w:rsidRPr="00B2082B">
        <w:rPr>
          <w:rFonts w:hAnsi="ＭＳ 明朝" w:hint="eastAsia"/>
        </w:rPr>
        <w:t xml:space="preserve"> </w:t>
      </w:r>
      <w:r w:rsidR="004D4B21" w:rsidRPr="00B2082B">
        <w:rPr>
          <w:rFonts w:hAnsi="ＭＳ 明朝" w:hint="eastAsia"/>
        </w:rPr>
        <w:t xml:space="preserve">　</w:t>
      </w:r>
      <w:r w:rsidR="004E39CF" w:rsidRPr="00B2082B">
        <w:rPr>
          <w:rFonts w:hAnsi="ＭＳ 明朝" w:hint="eastAsia"/>
        </w:rPr>
        <w:t>〃</w:t>
      </w:r>
    </w:p>
    <w:p w:rsidR="00E212C1" w:rsidRPr="00B2082B" w:rsidRDefault="004B598A" w:rsidP="00B13DFE">
      <w:pPr>
        <w:ind w:firstLineChars="800" w:firstLine="1648"/>
        <w:rPr>
          <w:rFonts w:hAnsi="ＭＳ 明朝"/>
        </w:rPr>
      </w:pPr>
      <w:r>
        <w:rPr>
          <w:rFonts w:hAnsi="ＭＳ 明朝" w:hint="eastAsia"/>
        </w:rPr>
        <w:t>（</w:t>
      </w:r>
      <w:r w:rsidR="004E39CF" w:rsidRPr="00B2082B">
        <w:rPr>
          <w:rFonts w:hAnsi="ＭＳ 明朝" w:hint="eastAsia"/>
        </w:rPr>
        <w:t>4</w:t>
      </w:r>
      <w:r>
        <w:rPr>
          <w:rFonts w:hAnsi="ＭＳ 明朝" w:hint="eastAsia"/>
        </w:rPr>
        <w:t>）スタート</w:t>
      </w:r>
      <w:r w:rsidR="004D4B21" w:rsidRPr="00B2082B">
        <w:rPr>
          <w:rFonts w:hAnsi="ＭＳ 明朝" w:hint="eastAsia"/>
        </w:rPr>
        <w:t xml:space="preserve">　</w:t>
      </w:r>
      <w:r w:rsidR="005C71D2">
        <w:rPr>
          <w:rFonts w:hAnsi="ＭＳ 明朝" w:hint="eastAsia"/>
        </w:rPr>
        <w:t xml:space="preserve"> </w:t>
      </w:r>
      <w:r w:rsidR="004E39CF" w:rsidRPr="00B2082B">
        <w:rPr>
          <w:rFonts w:hAnsi="ＭＳ 明朝" w:hint="eastAsia"/>
        </w:rPr>
        <w:t>10:</w:t>
      </w:r>
      <w:r w:rsidR="00A464BD" w:rsidRPr="00B2082B">
        <w:rPr>
          <w:rFonts w:hAnsi="ＭＳ 明朝" w:hint="eastAsia"/>
        </w:rPr>
        <w:t>00</w:t>
      </w:r>
      <w:r>
        <w:rPr>
          <w:rFonts w:hAnsi="ＭＳ 明朝" w:hint="eastAsia"/>
        </w:rPr>
        <w:t xml:space="preserve">　　　</w:t>
      </w:r>
      <w:r w:rsidR="004D4B21" w:rsidRPr="00B2082B">
        <w:rPr>
          <w:rFonts w:hAnsi="ＭＳ 明朝" w:hint="eastAsia"/>
        </w:rPr>
        <w:t>一般</w:t>
      </w:r>
      <w:r w:rsidR="00BA6957">
        <w:rPr>
          <w:rFonts w:hAnsi="ＭＳ 明朝" w:hint="eastAsia"/>
        </w:rPr>
        <w:t>の部</w:t>
      </w:r>
      <w:r w:rsidR="00CD1B41">
        <w:rPr>
          <w:rFonts w:hAnsi="ＭＳ 明朝" w:hint="eastAsia"/>
        </w:rPr>
        <w:t xml:space="preserve">　</w:t>
      </w:r>
      <w:r w:rsidR="000B5CD2" w:rsidRPr="00B2082B">
        <w:rPr>
          <w:rFonts w:hAnsi="ＭＳ 明朝" w:hint="eastAsia"/>
        </w:rPr>
        <w:t>:</w:t>
      </w:r>
      <w:r w:rsidR="00625BF9">
        <w:rPr>
          <w:rFonts w:hAnsi="ＭＳ 明朝" w:hint="eastAsia"/>
        </w:rPr>
        <w:t>日光運動公園</w:t>
      </w:r>
    </w:p>
    <w:p w:rsidR="000B5CD2" w:rsidRPr="005D37BC" w:rsidRDefault="00016026" w:rsidP="009D751D">
      <w:pPr>
        <w:ind w:firstLineChars="1600" w:firstLine="3296"/>
        <w:rPr>
          <w:rFonts w:hAnsi="ＭＳ 明朝"/>
        </w:rPr>
      </w:pPr>
      <w:r>
        <w:rPr>
          <w:rFonts w:hAnsi="ＭＳ 明朝" w:hint="eastAsia"/>
        </w:rPr>
        <w:t>10:50</w:t>
      </w:r>
      <w:r w:rsidR="000B5CD2" w:rsidRPr="005D37BC">
        <w:rPr>
          <w:rFonts w:hAnsi="ＭＳ 明朝" w:hint="eastAsia"/>
        </w:rPr>
        <w:t xml:space="preserve">　　　中学生</w:t>
      </w:r>
      <w:r w:rsidR="00BA6957">
        <w:rPr>
          <w:rFonts w:hAnsi="ＭＳ 明朝" w:hint="eastAsia"/>
        </w:rPr>
        <w:t>の部</w:t>
      </w:r>
      <w:r w:rsidR="000B5CD2" w:rsidRPr="005D37BC">
        <w:rPr>
          <w:rFonts w:hAnsi="ＭＳ 明朝" w:hint="eastAsia"/>
        </w:rPr>
        <w:t>:</w:t>
      </w:r>
      <w:r w:rsidR="00CD1B41">
        <w:rPr>
          <w:rFonts w:hAnsi="ＭＳ 明朝" w:hint="eastAsia"/>
        </w:rPr>
        <w:t>鬼怒川</w:t>
      </w:r>
      <w:r w:rsidR="00CD1B41">
        <w:rPr>
          <w:rFonts w:hAnsi="ＭＳ 明朝"/>
        </w:rPr>
        <w:t>レジャー公園</w:t>
      </w:r>
      <w:r w:rsidR="00643E63">
        <w:rPr>
          <w:rFonts w:hAnsi="ＭＳ 明朝" w:hint="eastAsia"/>
        </w:rPr>
        <w:t>駐車場</w:t>
      </w:r>
    </w:p>
    <w:p w:rsidR="004B598A" w:rsidRDefault="004B598A" w:rsidP="004B598A">
      <w:pPr>
        <w:ind w:firstLineChars="800" w:firstLine="1648"/>
        <w:rPr>
          <w:rFonts w:hAnsi="ＭＳ 明朝"/>
        </w:rPr>
      </w:pPr>
      <w:r>
        <w:rPr>
          <w:rFonts w:hAnsi="ＭＳ 明朝" w:hint="eastAsia"/>
        </w:rPr>
        <w:t>（</w:t>
      </w:r>
      <w:r w:rsidR="004E39CF" w:rsidRPr="005D37BC">
        <w:rPr>
          <w:rFonts w:hAnsi="ＭＳ 明朝" w:hint="eastAsia"/>
        </w:rPr>
        <w:t>5</w:t>
      </w:r>
      <w:r w:rsidR="009D751D">
        <w:rPr>
          <w:rFonts w:hAnsi="ＭＳ 明朝" w:hint="eastAsia"/>
        </w:rPr>
        <w:t xml:space="preserve">）ゴール　　</w:t>
      </w:r>
      <w:r w:rsidR="009D751D" w:rsidRPr="00643E63">
        <w:rPr>
          <w:rFonts w:hAnsi="ＭＳ 明朝" w:hint="eastAsia"/>
        </w:rPr>
        <w:t xml:space="preserve"> </w:t>
      </w:r>
      <w:r w:rsidR="006D7431">
        <w:rPr>
          <w:rFonts w:hAnsi="ＭＳ 明朝" w:hint="eastAsia"/>
        </w:rPr>
        <w:t>11:30</w:t>
      </w:r>
      <w:r w:rsidRPr="00643E63">
        <w:rPr>
          <w:rFonts w:hAnsi="ＭＳ 明朝"/>
        </w:rPr>
        <w:t>(</w:t>
      </w:r>
      <w:r w:rsidRPr="00643E63">
        <w:rPr>
          <w:rFonts w:hAnsi="ＭＳ 明朝" w:hint="eastAsia"/>
        </w:rPr>
        <w:t>予想</w:t>
      </w:r>
      <w:r w:rsidRPr="00643E63">
        <w:rPr>
          <w:rFonts w:hAnsi="ＭＳ 明朝"/>
        </w:rPr>
        <w:t>)</w:t>
      </w:r>
      <w:r>
        <w:rPr>
          <w:rFonts w:hAnsi="ＭＳ 明朝" w:hint="eastAsia"/>
        </w:rPr>
        <w:t>今市運動公園</w:t>
      </w:r>
    </w:p>
    <w:p w:rsidR="004E39CF" w:rsidRPr="005D37BC" w:rsidRDefault="004B598A" w:rsidP="007955C8">
      <w:pPr>
        <w:ind w:firstLineChars="800" w:firstLine="1648"/>
        <w:rPr>
          <w:rFonts w:hAnsi="ＭＳ 明朝"/>
        </w:rPr>
      </w:pPr>
      <w:r>
        <w:rPr>
          <w:rFonts w:hAnsi="ＭＳ 明朝" w:hint="eastAsia"/>
        </w:rPr>
        <w:t>（6）</w:t>
      </w:r>
      <w:r w:rsidR="004D4B21" w:rsidRPr="005D37BC">
        <w:rPr>
          <w:rFonts w:hAnsi="ＭＳ 明朝" w:hint="eastAsia"/>
        </w:rPr>
        <w:t xml:space="preserve">閉 会 式　</w:t>
      </w:r>
      <w:r w:rsidR="009D751D">
        <w:rPr>
          <w:rFonts w:hAnsi="ＭＳ 明朝" w:hint="eastAsia"/>
        </w:rPr>
        <w:t xml:space="preserve"> </w:t>
      </w:r>
      <w:r w:rsidR="00B060F1">
        <w:rPr>
          <w:rFonts w:hAnsi="ＭＳ 明朝" w:hint="eastAsia"/>
        </w:rPr>
        <w:t>1</w:t>
      </w:r>
      <w:r w:rsidR="00B060F1">
        <w:rPr>
          <w:rFonts w:hAnsi="ＭＳ 明朝"/>
        </w:rPr>
        <w:t>4</w:t>
      </w:r>
      <w:r w:rsidR="006E2566" w:rsidRPr="005D37BC">
        <w:rPr>
          <w:rFonts w:hAnsi="ＭＳ 明朝" w:hint="eastAsia"/>
        </w:rPr>
        <w:t>:</w:t>
      </w:r>
      <w:r w:rsidR="0070628A">
        <w:rPr>
          <w:rFonts w:hAnsi="ＭＳ 明朝"/>
        </w:rPr>
        <w:t>00</w:t>
      </w:r>
      <w:r w:rsidR="00241FBF" w:rsidRPr="005D37BC">
        <w:rPr>
          <w:rFonts w:hAnsi="ＭＳ 明朝" w:hint="eastAsia"/>
        </w:rPr>
        <w:t xml:space="preserve">　</w:t>
      </w:r>
      <w:r w:rsidR="0070628A">
        <w:rPr>
          <w:rFonts w:hAnsi="ＭＳ 明朝" w:hint="eastAsia"/>
        </w:rPr>
        <w:t xml:space="preserve">　</w:t>
      </w:r>
      <w:r w:rsidR="0070628A">
        <w:rPr>
          <w:rFonts w:hAnsi="ＭＳ 明朝"/>
        </w:rPr>
        <w:t xml:space="preserve">　今市運動公園体育館</w:t>
      </w:r>
    </w:p>
    <w:p w:rsidR="004E39CF" w:rsidRPr="005D37BC" w:rsidRDefault="00143DA1" w:rsidP="00A464BD">
      <w:r w:rsidRPr="005D37BC">
        <w:rPr>
          <w:rFonts w:hint="eastAsia"/>
        </w:rPr>
        <w:t xml:space="preserve">　</w:t>
      </w:r>
      <w:r w:rsidR="00C33E72" w:rsidRPr="005D37BC">
        <w:rPr>
          <w:rFonts w:hint="eastAsia"/>
        </w:rPr>
        <w:t>７</w:t>
      </w:r>
      <w:r w:rsidR="0064663C">
        <w:rPr>
          <w:rFonts w:hint="eastAsia"/>
        </w:rPr>
        <w:t>．</w:t>
      </w:r>
      <w:r w:rsidR="0064663C" w:rsidRPr="00215081">
        <w:rPr>
          <w:rFonts w:hint="eastAsia"/>
          <w:spacing w:val="47"/>
          <w:kern w:val="0"/>
          <w:fitText w:val="760" w:id="1223921920"/>
        </w:rPr>
        <w:t>コー</w:t>
      </w:r>
      <w:r w:rsidR="0064663C" w:rsidRPr="00215081">
        <w:rPr>
          <w:rFonts w:hint="eastAsia"/>
          <w:spacing w:val="1"/>
          <w:kern w:val="0"/>
          <w:fitText w:val="760" w:id="1223921920"/>
        </w:rPr>
        <w:t>ス</w:t>
      </w:r>
    </w:p>
    <w:p w:rsidR="003A18C6" w:rsidRPr="003A18C6" w:rsidRDefault="003A18C6" w:rsidP="003A18C6">
      <w:pPr>
        <w:ind w:firstLineChars="100" w:firstLine="206"/>
      </w:pPr>
      <w:r w:rsidRPr="003A18C6">
        <w:rPr>
          <w:rFonts w:hint="eastAsia"/>
        </w:rPr>
        <w:t xml:space="preserve">(1) </w:t>
      </w:r>
      <w:r w:rsidR="00625BF9">
        <w:rPr>
          <w:rFonts w:hint="eastAsia"/>
        </w:rPr>
        <w:t>一般の部　　２７．８</w:t>
      </w:r>
      <w:r w:rsidRPr="003A18C6">
        <w:rPr>
          <w:rFonts w:hint="eastAsia"/>
        </w:rPr>
        <w:t>km　／〔支部対抗〕〔オープン〕の２部門</w:t>
      </w:r>
    </w:p>
    <w:p w:rsidR="003A18C6" w:rsidRPr="003A18C6" w:rsidRDefault="00625BF9" w:rsidP="00CB40AC">
      <w:pPr>
        <w:spacing w:line="280" w:lineRule="exact"/>
        <w:ind w:firstLineChars="921" w:firstLine="1897"/>
      </w:pPr>
      <w:r>
        <w:rPr>
          <w:rFonts w:hint="eastAsia"/>
        </w:rPr>
        <w:t>第１区　日光</w:t>
      </w:r>
      <w:r>
        <w:t>運動公園</w:t>
      </w:r>
      <w:r>
        <w:rPr>
          <w:rFonts w:hint="eastAsia"/>
        </w:rPr>
        <w:t xml:space="preserve">　　　　　～　丸山</w:t>
      </w:r>
      <w:r>
        <w:t xml:space="preserve">公園　　</w:t>
      </w:r>
      <w:r w:rsidR="003A18C6" w:rsidRPr="003A18C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A18C6" w:rsidRPr="003A18C6">
        <w:rPr>
          <w:rFonts w:hint="eastAsia"/>
        </w:rPr>
        <w:t>（</w:t>
      </w:r>
      <w:r w:rsidR="00D257F5">
        <w:rPr>
          <w:rFonts w:hint="eastAsia"/>
        </w:rPr>
        <w:t>3.</w:t>
      </w:r>
      <w:r w:rsidR="00D257F5">
        <w:t>6</w:t>
      </w:r>
      <w:r w:rsidR="003A18C6" w:rsidRPr="003A18C6">
        <w:rPr>
          <w:rFonts w:hint="eastAsia"/>
        </w:rPr>
        <w:t>㎞）</w:t>
      </w:r>
    </w:p>
    <w:p w:rsidR="003A18C6" w:rsidRPr="003A18C6" w:rsidRDefault="003A18C6" w:rsidP="00CB40AC">
      <w:pPr>
        <w:spacing w:line="280" w:lineRule="exact"/>
        <w:ind w:firstLineChars="921" w:firstLine="1897"/>
      </w:pPr>
      <w:r w:rsidRPr="003A18C6">
        <w:rPr>
          <w:rFonts w:hint="eastAsia"/>
        </w:rPr>
        <w:t xml:space="preserve">第２区　</w:t>
      </w:r>
      <w:r w:rsidR="00625BF9">
        <w:rPr>
          <w:rFonts w:hint="eastAsia"/>
        </w:rPr>
        <w:t>丸山</w:t>
      </w:r>
      <w:r w:rsidR="00625BF9">
        <w:t xml:space="preserve">公園　　</w:t>
      </w:r>
      <w:r w:rsidR="00625BF9">
        <w:rPr>
          <w:rFonts w:hint="eastAsia"/>
        </w:rPr>
        <w:t xml:space="preserve">　　　　　～　豊岡</w:t>
      </w:r>
      <w:r w:rsidR="00625BF9">
        <w:t>中学校前歩道橋</w:t>
      </w:r>
      <w:r w:rsidR="00625BF9">
        <w:rPr>
          <w:rFonts w:hint="eastAsia"/>
        </w:rPr>
        <w:t xml:space="preserve">　</w:t>
      </w:r>
      <w:r w:rsidRPr="003A18C6">
        <w:rPr>
          <w:rFonts w:hint="eastAsia"/>
        </w:rPr>
        <w:t>（</w:t>
      </w:r>
      <w:r w:rsidR="00D257F5">
        <w:rPr>
          <w:rFonts w:hint="eastAsia"/>
        </w:rPr>
        <w:t>4.3</w:t>
      </w:r>
      <w:r w:rsidRPr="003A18C6">
        <w:rPr>
          <w:rFonts w:hint="eastAsia"/>
        </w:rPr>
        <w:t>㎞）</w:t>
      </w:r>
    </w:p>
    <w:p w:rsidR="003A18C6" w:rsidRPr="003A18C6" w:rsidRDefault="00625BF9" w:rsidP="00CB40AC">
      <w:pPr>
        <w:spacing w:line="280" w:lineRule="exact"/>
        <w:ind w:firstLineChars="921" w:firstLine="1897"/>
        <w:rPr>
          <w:u w:val="single"/>
        </w:rPr>
      </w:pPr>
      <w:r>
        <w:rPr>
          <w:rFonts w:hint="eastAsia"/>
        </w:rPr>
        <w:t>第３区　豊岡中学校前</w:t>
      </w:r>
      <w:r>
        <w:t>歩道橋</w:t>
      </w:r>
      <w:r w:rsidR="006D7431">
        <w:rPr>
          <w:rFonts w:hint="eastAsia"/>
        </w:rPr>
        <w:t xml:space="preserve">　　～　すかい</w:t>
      </w:r>
      <w:r>
        <w:t>ベーカリー先</w:t>
      </w:r>
      <w:r w:rsidR="00D257F5">
        <w:rPr>
          <w:rFonts w:hint="eastAsia"/>
        </w:rPr>
        <w:t xml:space="preserve">　</w:t>
      </w:r>
      <w:r w:rsidR="003A18C6" w:rsidRPr="003A18C6">
        <w:rPr>
          <w:rFonts w:hint="eastAsia"/>
        </w:rPr>
        <w:t>（4.</w:t>
      </w:r>
      <w:r w:rsidR="00D257F5">
        <w:t>5</w:t>
      </w:r>
      <w:r w:rsidR="003A18C6" w:rsidRPr="003A18C6">
        <w:rPr>
          <w:rFonts w:hint="eastAsia"/>
        </w:rPr>
        <w:t>㎞）</w:t>
      </w:r>
    </w:p>
    <w:p w:rsidR="003A18C6" w:rsidRPr="004D1520" w:rsidRDefault="00625BF9" w:rsidP="00CB40AC">
      <w:pPr>
        <w:spacing w:line="280" w:lineRule="exact"/>
        <w:ind w:firstLineChars="921" w:firstLine="1897"/>
      </w:pPr>
      <w:r w:rsidRPr="007840A8">
        <w:rPr>
          <w:rFonts w:hint="eastAsia"/>
          <w:highlight w:val="lightGray"/>
        </w:rPr>
        <w:t>第４区　すかい</w:t>
      </w:r>
      <w:r w:rsidRPr="007840A8">
        <w:rPr>
          <w:highlight w:val="lightGray"/>
        </w:rPr>
        <w:t>ベーカリー先</w:t>
      </w:r>
      <w:r w:rsidR="00D257F5" w:rsidRPr="007840A8">
        <w:rPr>
          <w:rFonts w:hint="eastAsia"/>
          <w:highlight w:val="lightGray"/>
        </w:rPr>
        <w:t xml:space="preserve">　</w:t>
      </w:r>
      <w:r w:rsidR="00D257F5" w:rsidRPr="007840A8">
        <w:rPr>
          <w:highlight w:val="lightGray"/>
        </w:rPr>
        <w:t xml:space="preserve">　</w:t>
      </w:r>
      <w:r w:rsidRPr="007840A8">
        <w:rPr>
          <w:rFonts w:hint="eastAsia"/>
          <w:highlight w:val="lightGray"/>
        </w:rPr>
        <w:t>～　高徳</w:t>
      </w:r>
      <w:r w:rsidRPr="007840A8">
        <w:rPr>
          <w:highlight w:val="lightGray"/>
        </w:rPr>
        <w:t>生活改善</w:t>
      </w:r>
      <w:r w:rsidRPr="007840A8">
        <w:rPr>
          <w:rFonts w:hint="eastAsia"/>
          <w:highlight w:val="lightGray"/>
        </w:rPr>
        <w:t>センター</w:t>
      </w:r>
      <w:r w:rsidR="003A18C6" w:rsidRPr="007840A8">
        <w:rPr>
          <w:rFonts w:hint="eastAsia"/>
          <w:highlight w:val="lightGray"/>
        </w:rPr>
        <w:t>（</w:t>
      </w:r>
      <w:r w:rsidR="00D257F5" w:rsidRPr="007840A8">
        <w:rPr>
          <w:rFonts w:hint="eastAsia"/>
          <w:highlight w:val="lightGray"/>
        </w:rPr>
        <w:t>3.1</w:t>
      </w:r>
      <w:r w:rsidR="003A18C6" w:rsidRPr="007840A8">
        <w:rPr>
          <w:rFonts w:hint="eastAsia"/>
          <w:highlight w:val="lightGray"/>
        </w:rPr>
        <w:t>㎞）</w:t>
      </w:r>
      <w:r w:rsidR="00D257F5" w:rsidRPr="007840A8">
        <w:rPr>
          <w:rFonts w:hint="eastAsia"/>
          <w:highlight w:val="lightGray"/>
        </w:rPr>
        <w:t>＊</w:t>
      </w:r>
      <w:r w:rsidR="00D257F5" w:rsidRPr="007840A8">
        <w:rPr>
          <w:highlight w:val="lightGray"/>
        </w:rPr>
        <w:t>女子</w:t>
      </w:r>
      <w:r w:rsidR="00D257F5" w:rsidRPr="007840A8">
        <w:rPr>
          <w:rFonts w:hint="eastAsia"/>
          <w:highlight w:val="lightGray"/>
        </w:rPr>
        <w:t>区間</w:t>
      </w:r>
    </w:p>
    <w:p w:rsidR="003A18C6" w:rsidRPr="004D1520" w:rsidRDefault="00625BF9" w:rsidP="00CB40AC">
      <w:pPr>
        <w:spacing w:line="280" w:lineRule="exact"/>
        <w:ind w:firstLineChars="921" w:firstLine="1897"/>
      </w:pPr>
      <w:r>
        <w:rPr>
          <w:rFonts w:hint="eastAsia"/>
        </w:rPr>
        <w:t>第５区　高徳</w:t>
      </w:r>
      <w:r>
        <w:t>生活改善センター</w:t>
      </w:r>
      <w:r>
        <w:rPr>
          <w:rFonts w:hint="eastAsia"/>
        </w:rPr>
        <w:t xml:space="preserve">　～　町谷</w:t>
      </w:r>
      <w:r>
        <w:t>集落センター</w:t>
      </w:r>
      <w:r>
        <w:rPr>
          <w:rFonts w:hint="eastAsia"/>
        </w:rPr>
        <w:t xml:space="preserve">　</w:t>
      </w:r>
      <w:r>
        <w:t xml:space="preserve">　</w:t>
      </w:r>
      <w:r w:rsidR="003A18C6" w:rsidRPr="004D1520">
        <w:rPr>
          <w:rFonts w:hint="eastAsia"/>
        </w:rPr>
        <w:t>（</w:t>
      </w:r>
      <w:r w:rsidR="00D257F5">
        <w:rPr>
          <w:rFonts w:hint="eastAsia"/>
        </w:rPr>
        <w:t>5.7</w:t>
      </w:r>
      <w:r w:rsidR="003A18C6" w:rsidRPr="004D1520">
        <w:rPr>
          <w:rFonts w:hint="eastAsia"/>
        </w:rPr>
        <w:t>㎞）</w:t>
      </w:r>
    </w:p>
    <w:p w:rsidR="003A18C6" w:rsidRPr="004D1520" w:rsidRDefault="00625BF9" w:rsidP="00CB40AC">
      <w:pPr>
        <w:spacing w:line="280" w:lineRule="exact"/>
        <w:ind w:firstLineChars="921" w:firstLine="1897"/>
      </w:pPr>
      <w:r w:rsidRPr="00D257F5">
        <w:rPr>
          <w:rFonts w:hint="eastAsia"/>
        </w:rPr>
        <w:t>第６区　町谷</w:t>
      </w:r>
      <w:r w:rsidRPr="00D257F5">
        <w:t>集落センター</w:t>
      </w:r>
      <w:r w:rsidR="003A18C6" w:rsidRPr="00D257F5">
        <w:rPr>
          <w:rFonts w:hint="eastAsia"/>
        </w:rPr>
        <w:t xml:space="preserve">　</w:t>
      </w:r>
      <w:r w:rsidRPr="00D257F5">
        <w:rPr>
          <w:rFonts w:hint="eastAsia"/>
        </w:rPr>
        <w:t xml:space="preserve">　</w:t>
      </w:r>
      <w:r w:rsidR="00D257F5" w:rsidRPr="00D257F5">
        <w:rPr>
          <w:rFonts w:hint="eastAsia"/>
        </w:rPr>
        <w:t xml:space="preserve">　</w:t>
      </w:r>
      <w:r w:rsidRPr="00D257F5">
        <w:rPr>
          <w:rFonts w:hint="eastAsia"/>
        </w:rPr>
        <w:t>～　農村</w:t>
      </w:r>
      <w:r w:rsidRPr="00D257F5">
        <w:t>環境改善センター</w:t>
      </w:r>
      <w:r w:rsidR="003A18C6" w:rsidRPr="00D257F5">
        <w:rPr>
          <w:rFonts w:hint="eastAsia"/>
        </w:rPr>
        <w:t>（</w:t>
      </w:r>
      <w:r w:rsidR="00D257F5">
        <w:rPr>
          <w:rFonts w:hint="eastAsia"/>
        </w:rPr>
        <w:t>3.6</w:t>
      </w:r>
      <w:r w:rsidR="00D257F5" w:rsidRPr="00D257F5">
        <w:rPr>
          <w:rFonts w:hint="eastAsia"/>
        </w:rPr>
        <w:t>㎞）</w:t>
      </w:r>
    </w:p>
    <w:p w:rsidR="003A18C6" w:rsidRPr="003A18C6" w:rsidRDefault="00625BF9" w:rsidP="00CB40AC">
      <w:pPr>
        <w:spacing w:line="280" w:lineRule="exact"/>
        <w:ind w:firstLineChars="921" w:firstLine="1897"/>
      </w:pPr>
      <w:r>
        <w:rPr>
          <w:rFonts w:hint="eastAsia"/>
        </w:rPr>
        <w:t>第７区　農村</w:t>
      </w:r>
      <w:r>
        <w:t>環境改善</w:t>
      </w:r>
      <w:r w:rsidR="003A18C6" w:rsidRPr="004D1520">
        <w:t>センター</w:t>
      </w:r>
      <w:r>
        <w:rPr>
          <w:rFonts w:hint="eastAsia"/>
        </w:rPr>
        <w:t xml:space="preserve">　</w:t>
      </w:r>
      <w:r w:rsidR="003A18C6" w:rsidRPr="004D1520">
        <w:rPr>
          <w:rFonts w:hint="eastAsia"/>
          <w:spacing w:val="0"/>
        </w:rPr>
        <w:t>～</w:t>
      </w:r>
      <w:r w:rsidR="009D0009">
        <w:rPr>
          <w:rFonts w:hint="eastAsia"/>
          <w:spacing w:val="0"/>
        </w:rPr>
        <w:t xml:space="preserve">　</w:t>
      </w:r>
      <w:r w:rsidR="003A18C6" w:rsidRPr="004D1520">
        <w:rPr>
          <w:spacing w:val="0"/>
          <w:szCs w:val="19"/>
        </w:rPr>
        <w:fldChar w:fldCharType="begin"/>
      </w:r>
      <w:r w:rsidR="003A18C6" w:rsidRPr="004D1520">
        <w:rPr>
          <w:spacing w:val="0"/>
          <w:szCs w:val="19"/>
        </w:rPr>
        <w:instrText xml:space="preserve"> </w:instrText>
      </w:r>
      <w:r w:rsidR="003A18C6" w:rsidRPr="004D1520">
        <w:rPr>
          <w:rFonts w:hint="eastAsia"/>
          <w:spacing w:val="0"/>
          <w:szCs w:val="19"/>
        </w:rPr>
        <w:instrText>eq \o\ac(</w:instrText>
      </w:r>
      <w:r w:rsidR="003A18C6" w:rsidRPr="004D1520">
        <w:rPr>
          <w:rFonts w:hint="eastAsia"/>
          <w:spacing w:val="0"/>
          <w:position w:val="-2"/>
          <w:szCs w:val="19"/>
        </w:rPr>
        <w:instrText>○</w:instrText>
      </w:r>
      <w:r w:rsidR="003A18C6" w:rsidRPr="004D1520">
        <w:rPr>
          <w:rFonts w:hint="eastAsia"/>
          <w:spacing w:val="0"/>
          <w:szCs w:val="19"/>
        </w:rPr>
        <w:instrText>,Ｇ)</w:instrText>
      </w:r>
      <w:r w:rsidR="003A18C6" w:rsidRPr="004D1520">
        <w:rPr>
          <w:spacing w:val="0"/>
          <w:szCs w:val="19"/>
        </w:rPr>
        <w:fldChar w:fldCharType="end"/>
      </w:r>
      <w:r w:rsidR="00C439B6" w:rsidRPr="004D1520">
        <w:rPr>
          <w:rFonts w:hint="eastAsia"/>
          <w:spacing w:val="0"/>
          <w:szCs w:val="19"/>
        </w:rPr>
        <w:t>今市</w:t>
      </w:r>
      <w:r w:rsidR="003A18C6" w:rsidRPr="004D1520">
        <w:rPr>
          <w:rFonts w:hint="eastAsia"/>
        </w:rPr>
        <w:t>運動公園</w:t>
      </w:r>
      <w:r w:rsidR="003A18C6" w:rsidRPr="004D1520">
        <w:t xml:space="preserve">　　</w:t>
      </w:r>
      <w:r w:rsidR="003A18C6" w:rsidRPr="004D152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A18C6" w:rsidRPr="004D1520">
        <w:rPr>
          <w:rFonts w:hint="eastAsia"/>
        </w:rPr>
        <w:t>（</w:t>
      </w:r>
      <w:r w:rsidR="00D257F5">
        <w:rPr>
          <w:rFonts w:hint="eastAsia"/>
        </w:rPr>
        <w:t>3.0</w:t>
      </w:r>
      <w:r w:rsidR="003A18C6" w:rsidRPr="004D1520">
        <w:rPr>
          <w:rFonts w:hint="eastAsia"/>
        </w:rPr>
        <w:t>㎞</w:t>
      </w:r>
      <w:r w:rsidR="003A18C6" w:rsidRPr="002A2252">
        <w:rPr>
          <w:rFonts w:hint="eastAsia"/>
        </w:rPr>
        <w:t>）</w:t>
      </w:r>
      <w:r w:rsidR="003A18C6" w:rsidRPr="003A18C6">
        <w:rPr>
          <w:b/>
        </w:rPr>
        <w:tab/>
      </w:r>
    </w:p>
    <w:p w:rsidR="005C71D2" w:rsidRPr="00C439B6" w:rsidRDefault="005C71D2" w:rsidP="005C71D2">
      <w:pPr>
        <w:ind w:firstLineChars="100" w:firstLine="206"/>
      </w:pPr>
    </w:p>
    <w:p w:rsidR="003A18C6" w:rsidRPr="003A18C6" w:rsidRDefault="003A18C6" w:rsidP="00C439B6">
      <w:pPr>
        <w:ind w:firstLineChars="100" w:firstLine="206"/>
      </w:pPr>
      <w:r w:rsidRPr="003A18C6">
        <w:rPr>
          <w:rFonts w:hint="eastAsia"/>
        </w:rPr>
        <w:t xml:space="preserve">(2) </w:t>
      </w:r>
      <w:r w:rsidR="007013A2">
        <w:rPr>
          <w:rFonts w:hint="eastAsia"/>
        </w:rPr>
        <w:t>中学生の部　１３</w:t>
      </w:r>
      <w:r w:rsidRPr="003A18C6">
        <w:rPr>
          <w:rFonts w:hint="eastAsia"/>
        </w:rPr>
        <w:t>．</w:t>
      </w:r>
      <w:r w:rsidR="00C439B6">
        <w:rPr>
          <w:rFonts w:hint="eastAsia"/>
        </w:rPr>
        <w:t>９</w:t>
      </w:r>
      <w:r w:rsidRPr="003A18C6">
        <w:rPr>
          <w:rFonts w:hint="eastAsia"/>
        </w:rPr>
        <w:t>km</w:t>
      </w:r>
    </w:p>
    <w:p w:rsidR="003A18C6" w:rsidRPr="003A18C6" w:rsidRDefault="003E5410" w:rsidP="00CB40AC">
      <w:pPr>
        <w:spacing w:line="280" w:lineRule="exact"/>
        <w:ind w:firstLineChars="900" w:firstLine="1854"/>
      </w:pPr>
      <w:r>
        <w:rPr>
          <w:rFonts w:hint="eastAsia"/>
          <w:highlight w:val="lightGray"/>
        </w:rPr>
        <w:t xml:space="preserve">第１区　</w:t>
      </w:r>
      <w:r w:rsidRPr="005B2E06">
        <w:rPr>
          <w:rFonts w:hint="eastAsia"/>
          <w:sz w:val="16"/>
          <w:szCs w:val="16"/>
          <w:highlight w:val="lightGray"/>
        </w:rPr>
        <w:t>鬼怒川</w:t>
      </w:r>
      <w:r w:rsidRPr="005B2E06">
        <w:rPr>
          <w:sz w:val="16"/>
          <w:szCs w:val="16"/>
          <w:highlight w:val="lightGray"/>
        </w:rPr>
        <w:t>レジャー公園</w:t>
      </w:r>
      <w:r w:rsidR="005B2E06" w:rsidRPr="005B2E06">
        <w:rPr>
          <w:rFonts w:hint="eastAsia"/>
          <w:sz w:val="16"/>
          <w:szCs w:val="16"/>
          <w:highlight w:val="lightGray"/>
        </w:rPr>
        <w:t>駐車場</w:t>
      </w:r>
      <w:r w:rsidR="005B2E06">
        <w:rPr>
          <w:rFonts w:hint="eastAsia"/>
          <w:spacing w:val="0"/>
          <w:highlight w:val="lightGray"/>
        </w:rPr>
        <w:t xml:space="preserve">　</w:t>
      </w:r>
      <w:r w:rsidR="009D0009" w:rsidRPr="007840A8">
        <w:rPr>
          <w:rFonts w:hint="eastAsia"/>
          <w:spacing w:val="0"/>
          <w:highlight w:val="lightGray"/>
        </w:rPr>
        <w:t xml:space="preserve">～　</w:t>
      </w:r>
      <w:r w:rsidR="007013A2" w:rsidRPr="007840A8">
        <w:rPr>
          <w:rFonts w:hint="eastAsia"/>
          <w:highlight w:val="lightGray"/>
        </w:rPr>
        <w:t>高徳生活</w:t>
      </w:r>
      <w:r w:rsidR="007013A2" w:rsidRPr="007840A8">
        <w:rPr>
          <w:highlight w:val="lightGray"/>
        </w:rPr>
        <w:t>改善センター</w:t>
      </w:r>
      <w:r w:rsidR="003A18C6" w:rsidRPr="007840A8">
        <w:rPr>
          <w:rFonts w:hint="eastAsia"/>
          <w:highlight w:val="lightGray"/>
        </w:rPr>
        <w:t>（</w:t>
      </w:r>
      <w:r w:rsidR="00423574" w:rsidRPr="007840A8">
        <w:rPr>
          <w:rFonts w:hint="eastAsia"/>
          <w:highlight w:val="lightGray"/>
        </w:rPr>
        <w:t>1.6</w:t>
      </w:r>
      <w:r w:rsidR="003A18C6" w:rsidRPr="007840A8">
        <w:rPr>
          <w:rFonts w:hint="eastAsia"/>
          <w:highlight w:val="lightGray"/>
        </w:rPr>
        <w:t>㎞）</w:t>
      </w:r>
      <w:r w:rsidR="00894056" w:rsidRPr="007840A8">
        <w:rPr>
          <w:rFonts w:hint="eastAsia"/>
          <w:highlight w:val="lightGray"/>
        </w:rPr>
        <w:t>＊女子区間</w:t>
      </w:r>
    </w:p>
    <w:p w:rsidR="003A18C6" w:rsidRPr="00D257F5" w:rsidRDefault="007013A2" w:rsidP="00CB40AC">
      <w:pPr>
        <w:spacing w:line="280" w:lineRule="exact"/>
        <w:ind w:firstLineChars="907" w:firstLine="1868"/>
      </w:pPr>
      <w:r>
        <w:rPr>
          <w:rFonts w:hint="eastAsia"/>
        </w:rPr>
        <w:t>第２区　高徳</w:t>
      </w:r>
      <w:r>
        <w:t>生活改善センター</w:t>
      </w:r>
      <w:r w:rsidR="009D0009">
        <w:rPr>
          <w:rFonts w:hint="eastAsia"/>
        </w:rPr>
        <w:t xml:space="preserve">　</w:t>
      </w:r>
      <w:r w:rsidR="003A18C6" w:rsidRPr="00D257F5">
        <w:rPr>
          <w:spacing w:val="0"/>
        </w:rPr>
        <w:t>～</w:t>
      </w:r>
      <w:r w:rsidR="009D0009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たまり漬け</w:t>
      </w:r>
      <w:r>
        <w:rPr>
          <w:spacing w:val="0"/>
        </w:rPr>
        <w:t>本舗先</w:t>
      </w:r>
      <w:r w:rsidR="003A18C6" w:rsidRPr="00D257F5">
        <w:rPr>
          <w:rFonts w:hint="eastAsia"/>
        </w:rPr>
        <w:t xml:space="preserve">　　</w:t>
      </w:r>
      <w:r w:rsidR="00894056">
        <w:rPr>
          <w:rFonts w:hint="eastAsia"/>
        </w:rPr>
        <w:t xml:space="preserve">　</w:t>
      </w:r>
      <w:r w:rsidR="00423574">
        <w:rPr>
          <w:rFonts w:hint="eastAsia"/>
        </w:rPr>
        <w:t>(</w:t>
      </w:r>
      <w:r w:rsidR="003A18C6" w:rsidRPr="00D257F5">
        <w:rPr>
          <w:rFonts w:hint="eastAsia"/>
        </w:rPr>
        <w:t>2.</w:t>
      </w:r>
      <w:r w:rsidR="00423574">
        <w:t>5</w:t>
      </w:r>
      <w:r w:rsidR="00894056">
        <w:rPr>
          <w:rFonts w:hint="eastAsia"/>
        </w:rPr>
        <w:t>㎞）</w:t>
      </w:r>
    </w:p>
    <w:p w:rsidR="003A18C6" w:rsidRPr="004D1520" w:rsidRDefault="007013A2" w:rsidP="00CB40AC">
      <w:pPr>
        <w:spacing w:line="280" w:lineRule="exact"/>
        <w:ind w:firstLineChars="907" w:firstLine="1868"/>
      </w:pPr>
      <w:r>
        <w:rPr>
          <w:rFonts w:hint="eastAsia"/>
        </w:rPr>
        <w:t>第３区　たまり漬本舗</w:t>
      </w:r>
      <w:r>
        <w:t>先</w:t>
      </w:r>
      <w:r w:rsidR="003A18C6" w:rsidRPr="00D257F5">
        <w:t xml:space="preserve">　　　</w:t>
      </w:r>
      <w:r w:rsidR="009D0009">
        <w:rPr>
          <w:rFonts w:hint="eastAsia"/>
        </w:rPr>
        <w:t xml:space="preserve">　</w:t>
      </w:r>
      <w:r w:rsidR="003A18C6" w:rsidRPr="00D257F5">
        <w:rPr>
          <w:rFonts w:hint="eastAsia"/>
          <w:spacing w:val="0"/>
        </w:rPr>
        <w:t>～</w:t>
      </w:r>
      <w:r w:rsidR="009D0009">
        <w:rPr>
          <w:rFonts w:hint="eastAsia"/>
          <w:spacing w:val="0"/>
        </w:rPr>
        <w:t xml:space="preserve">　</w:t>
      </w:r>
      <w:r>
        <w:rPr>
          <w:rFonts w:hint="eastAsia"/>
        </w:rPr>
        <w:t>町谷集落センター</w:t>
      </w:r>
      <w:r w:rsidR="003A18C6" w:rsidRPr="00D257F5">
        <w:rPr>
          <w:rFonts w:hint="eastAsia"/>
        </w:rPr>
        <w:t xml:space="preserve">　　（</w:t>
      </w:r>
      <w:r w:rsidR="00423574">
        <w:rPr>
          <w:rFonts w:hint="eastAsia"/>
        </w:rPr>
        <w:t>3.2</w:t>
      </w:r>
      <w:r w:rsidR="00894056">
        <w:rPr>
          <w:rFonts w:hint="eastAsia"/>
        </w:rPr>
        <w:t>㎞）</w:t>
      </w:r>
    </w:p>
    <w:p w:rsidR="003A18C6" w:rsidRPr="004D1520" w:rsidRDefault="007013A2" w:rsidP="00CB40AC">
      <w:pPr>
        <w:spacing w:line="280" w:lineRule="exact"/>
        <w:ind w:firstLineChars="907" w:firstLine="1868"/>
      </w:pPr>
      <w:r w:rsidRPr="007840A8">
        <w:rPr>
          <w:rFonts w:hint="eastAsia"/>
          <w:highlight w:val="lightGray"/>
        </w:rPr>
        <w:t>第４区　町谷</w:t>
      </w:r>
      <w:r w:rsidRPr="007840A8">
        <w:rPr>
          <w:highlight w:val="lightGray"/>
        </w:rPr>
        <w:t>集落センター</w:t>
      </w:r>
      <w:r w:rsidR="003A18C6" w:rsidRPr="007840A8">
        <w:rPr>
          <w:highlight w:val="lightGray"/>
        </w:rPr>
        <w:t xml:space="preserve">　</w:t>
      </w:r>
      <w:r w:rsidR="00894056" w:rsidRPr="007840A8">
        <w:rPr>
          <w:rFonts w:hint="eastAsia"/>
          <w:highlight w:val="lightGray"/>
        </w:rPr>
        <w:t xml:space="preserve">　</w:t>
      </w:r>
      <w:r w:rsidR="009D0009" w:rsidRPr="007840A8">
        <w:rPr>
          <w:rFonts w:hint="eastAsia"/>
          <w:highlight w:val="lightGray"/>
        </w:rPr>
        <w:t xml:space="preserve">　</w:t>
      </w:r>
      <w:r w:rsidR="003A18C6" w:rsidRPr="007840A8">
        <w:rPr>
          <w:rFonts w:hint="eastAsia"/>
          <w:spacing w:val="0"/>
          <w:highlight w:val="lightGray"/>
        </w:rPr>
        <w:t>～</w:t>
      </w:r>
      <w:r w:rsidR="009D0009" w:rsidRPr="007840A8">
        <w:rPr>
          <w:rFonts w:hint="eastAsia"/>
          <w:spacing w:val="0"/>
          <w:highlight w:val="lightGray"/>
        </w:rPr>
        <w:t xml:space="preserve">　</w:t>
      </w:r>
      <w:r w:rsidRPr="007840A8">
        <w:rPr>
          <w:rFonts w:hint="eastAsia"/>
          <w:highlight w:val="lightGray"/>
        </w:rPr>
        <w:t>イッセイ</w:t>
      </w:r>
      <w:r w:rsidRPr="007840A8">
        <w:rPr>
          <w:highlight w:val="lightGray"/>
        </w:rPr>
        <w:t>花園ハウス前</w:t>
      </w:r>
      <w:r w:rsidR="003A18C6" w:rsidRPr="007840A8">
        <w:rPr>
          <w:rFonts w:hint="eastAsia"/>
          <w:highlight w:val="lightGray"/>
        </w:rPr>
        <w:t>（</w:t>
      </w:r>
      <w:r w:rsidR="00423574" w:rsidRPr="007840A8">
        <w:rPr>
          <w:rFonts w:hint="eastAsia"/>
          <w:highlight w:val="lightGray"/>
        </w:rPr>
        <w:t>1.7</w:t>
      </w:r>
      <w:r w:rsidR="003A18C6" w:rsidRPr="007840A8">
        <w:rPr>
          <w:rFonts w:hint="eastAsia"/>
          <w:highlight w:val="lightGray"/>
        </w:rPr>
        <w:t>㎞）</w:t>
      </w:r>
      <w:r w:rsidR="00894056" w:rsidRPr="007840A8">
        <w:rPr>
          <w:rFonts w:hint="eastAsia"/>
          <w:highlight w:val="lightGray"/>
        </w:rPr>
        <w:t>＊女子区間</w:t>
      </w:r>
    </w:p>
    <w:p w:rsidR="003A18C6" w:rsidRPr="004D1520" w:rsidRDefault="007013A2" w:rsidP="00CB40AC">
      <w:pPr>
        <w:spacing w:line="280" w:lineRule="exact"/>
        <w:ind w:firstLineChars="907" w:firstLine="1868"/>
      </w:pPr>
      <w:r>
        <w:rPr>
          <w:rFonts w:hint="eastAsia"/>
        </w:rPr>
        <w:t>第５区　イッセイ</w:t>
      </w:r>
      <w:r>
        <w:t>花園ハウス前</w:t>
      </w:r>
      <w:r w:rsidR="009D0009">
        <w:rPr>
          <w:rFonts w:hint="eastAsia"/>
        </w:rPr>
        <w:t xml:space="preserve">　</w:t>
      </w:r>
      <w:r w:rsidR="003A18C6" w:rsidRPr="004D1520">
        <w:rPr>
          <w:rFonts w:hint="eastAsia"/>
          <w:spacing w:val="0"/>
        </w:rPr>
        <w:t xml:space="preserve">～ </w:t>
      </w:r>
      <w:r w:rsidR="00C439B6" w:rsidRPr="004D1520">
        <w:rPr>
          <w:spacing w:val="0"/>
        </w:rPr>
        <w:t xml:space="preserve"> </w:t>
      </w:r>
      <w:r>
        <w:rPr>
          <w:rFonts w:hint="eastAsia"/>
          <w:spacing w:val="0"/>
        </w:rPr>
        <w:t>農村</w:t>
      </w:r>
      <w:r>
        <w:rPr>
          <w:spacing w:val="0"/>
        </w:rPr>
        <w:t>環境改善センター</w:t>
      </w:r>
      <w:r w:rsidR="00894056">
        <w:rPr>
          <w:rFonts w:hint="eastAsia"/>
        </w:rPr>
        <w:t xml:space="preserve">　</w:t>
      </w:r>
      <w:r w:rsidR="00423574">
        <w:rPr>
          <w:rFonts w:hint="eastAsia"/>
        </w:rPr>
        <w:t>(1.9</w:t>
      </w:r>
      <w:r w:rsidR="003A18C6" w:rsidRPr="004D1520">
        <w:rPr>
          <w:rFonts w:hint="eastAsia"/>
        </w:rPr>
        <w:t>㎞）</w:t>
      </w:r>
    </w:p>
    <w:p w:rsidR="003A18C6" w:rsidRPr="003A18C6" w:rsidRDefault="007013A2" w:rsidP="00CB40AC">
      <w:pPr>
        <w:spacing w:line="280" w:lineRule="exact"/>
        <w:ind w:firstLineChars="907" w:firstLine="1868"/>
      </w:pPr>
      <w:r>
        <w:rPr>
          <w:rFonts w:hint="eastAsia"/>
        </w:rPr>
        <w:t>第６区　農村</w:t>
      </w:r>
      <w:r>
        <w:t>環境</w:t>
      </w:r>
      <w:r>
        <w:rPr>
          <w:rFonts w:hint="eastAsia"/>
        </w:rPr>
        <w:t>改善</w:t>
      </w:r>
      <w:r w:rsidR="00894056">
        <w:rPr>
          <w:rFonts w:hint="eastAsia"/>
        </w:rPr>
        <w:t>センター</w:t>
      </w:r>
      <w:r w:rsidR="009D0009">
        <w:rPr>
          <w:rFonts w:hint="eastAsia"/>
        </w:rPr>
        <w:t xml:space="preserve">　</w:t>
      </w:r>
      <w:r w:rsidR="003A18C6" w:rsidRPr="003A18C6">
        <w:rPr>
          <w:rFonts w:hint="eastAsia"/>
          <w:spacing w:val="0"/>
        </w:rPr>
        <w:t>～</w:t>
      </w:r>
      <w:r w:rsidR="009D0009">
        <w:rPr>
          <w:rFonts w:hint="eastAsia"/>
          <w:spacing w:val="0"/>
        </w:rPr>
        <w:t xml:space="preserve">　</w:t>
      </w:r>
      <w:r w:rsidR="003A18C6" w:rsidRPr="003A18C6">
        <w:rPr>
          <w:spacing w:val="0"/>
          <w:szCs w:val="19"/>
        </w:rPr>
        <w:fldChar w:fldCharType="begin"/>
      </w:r>
      <w:r w:rsidR="003A18C6" w:rsidRPr="003A18C6">
        <w:rPr>
          <w:spacing w:val="0"/>
          <w:szCs w:val="19"/>
        </w:rPr>
        <w:instrText xml:space="preserve"> </w:instrText>
      </w:r>
      <w:r w:rsidR="003A18C6" w:rsidRPr="003A18C6">
        <w:rPr>
          <w:rFonts w:hint="eastAsia"/>
          <w:spacing w:val="0"/>
          <w:szCs w:val="19"/>
        </w:rPr>
        <w:instrText>eq \o\ac(</w:instrText>
      </w:r>
      <w:r w:rsidR="003A18C6" w:rsidRPr="003A18C6">
        <w:rPr>
          <w:rFonts w:hint="eastAsia"/>
          <w:spacing w:val="0"/>
          <w:position w:val="-3"/>
          <w:szCs w:val="19"/>
        </w:rPr>
        <w:instrText>○</w:instrText>
      </w:r>
      <w:r w:rsidR="003A18C6" w:rsidRPr="003A18C6">
        <w:rPr>
          <w:rFonts w:hint="eastAsia"/>
          <w:spacing w:val="0"/>
          <w:szCs w:val="19"/>
        </w:rPr>
        <w:instrText>,Ｇ)</w:instrText>
      </w:r>
      <w:r w:rsidR="003A18C6" w:rsidRPr="003A18C6">
        <w:rPr>
          <w:spacing w:val="0"/>
          <w:szCs w:val="19"/>
        </w:rPr>
        <w:fldChar w:fldCharType="end"/>
      </w:r>
      <w:r w:rsidR="003A18C6" w:rsidRPr="003A18C6">
        <w:rPr>
          <w:rFonts w:hint="eastAsia"/>
        </w:rPr>
        <w:t xml:space="preserve">今市運動公園　　</w:t>
      </w:r>
      <w:r w:rsidR="00894056">
        <w:rPr>
          <w:rFonts w:hint="eastAsia"/>
        </w:rPr>
        <w:t xml:space="preserve">　</w:t>
      </w:r>
      <w:r w:rsidR="003A18C6" w:rsidRPr="003A18C6">
        <w:rPr>
          <w:rFonts w:hint="eastAsia"/>
        </w:rPr>
        <w:t>（</w:t>
      </w:r>
      <w:r w:rsidR="00423574">
        <w:rPr>
          <w:rFonts w:hint="eastAsia"/>
        </w:rPr>
        <w:t>3.0</w:t>
      </w:r>
      <w:r w:rsidR="003A18C6" w:rsidRPr="003A18C6">
        <w:rPr>
          <w:rFonts w:hint="eastAsia"/>
        </w:rPr>
        <w:t>㎞）</w:t>
      </w:r>
    </w:p>
    <w:p w:rsidR="003E5410" w:rsidRDefault="003E5410" w:rsidP="00A464BD"/>
    <w:p w:rsidR="007955C8" w:rsidRPr="005D37BC" w:rsidRDefault="00C33E72" w:rsidP="00A464BD">
      <w:r w:rsidRPr="005D37BC">
        <w:rPr>
          <w:rFonts w:hint="eastAsia"/>
        </w:rPr>
        <w:t>８</w:t>
      </w:r>
      <w:r w:rsidR="004E39CF" w:rsidRPr="005D37BC">
        <w:rPr>
          <w:rFonts w:hint="eastAsia"/>
        </w:rPr>
        <w:t xml:space="preserve">．参加資格　</w:t>
      </w:r>
    </w:p>
    <w:p w:rsidR="007955C8" w:rsidRPr="005D37BC" w:rsidRDefault="007955C8" w:rsidP="00C27D6F">
      <w:pPr>
        <w:ind w:firstLineChars="100" w:firstLine="206"/>
      </w:pPr>
      <w:r w:rsidRPr="005D37BC">
        <w:rPr>
          <w:rFonts w:hint="eastAsia"/>
        </w:rPr>
        <w:t>(1)</w:t>
      </w:r>
      <w:r w:rsidR="003A3E9D" w:rsidRPr="005D37BC">
        <w:rPr>
          <w:rFonts w:hint="eastAsia"/>
        </w:rPr>
        <w:t>支部対抗</w:t>
      </w:r>
    </w:p>
    <w:p w:rsidR="004E39CF" w:rsidRPr="005D37BC" w:rsidRDefault="00031F8E" w:rsidP="00F449FC">
      <w:pPr>
        <w:ind w:leftChars="200" w:left="618" w:hangingChars="100" w:hanging="206"/>
      </w:pPr>
      <w:r>
        <w:rPr>
          <w:rFonts w:hint="eastAsia"/>
        </w:rPr>
        <w:t>ア、令和</w:t>
      </w:r>
      <w:r>
        <w:t>元</w:t>
      </w:r>
      <w:r w:rsidR="002F1979" w:rsidRPr="005D37BC">
        <w:rPr>
          <w:rFonts w:hint="eastAsia"/>
        </w:rPr>
        <w:t>年９月１日より引続き</w:t>
      </w:r>
      <w:r w:rsidR="007C626E" w:rsidRPr="005D37BC">
        <w:rPr>
          <w:rFonts w:hint="eastAsia"/>
        </w:rPr>
        <w:t>市内</w:t>
      </w:r>
      <w:r w:rsidR="00DD5AB6" w:rsidRPr="004D1520">
        <w:rPr>
          <w:rFonts w:hint="eastAsia"/>
        </w:rPr>
        <w:t>当該支部区域内に</w:t>
      </w:r>
      <w:r w:rsidR="007C626E" w:rsidRPr="005D37BC">
        <w:rPr>
          <w:rFonts w:hint="eastAsia"/>
        </w:rPr>
        <w:t>居住</w:t>
      </w:r>
      <w:r w:rsidR="00DD5AB6">
        <w:rPr>
          <w:rFonts w:hint="eastAsia"/>
        </w:rPr>
        <w:t>する</w:t>
      </w:r>
      <w:r w:rsidR="007C626E" w:rsidRPr="005D37BC">
        <w:rPr>
          <w:rFonts w:hint="eastAsia"/>
        </w:rPr>
        <w:t>者</w:t>
      </w:r>
      <w:r w:rsidR="004E39CF" w:rsidRPr="005D37BC">
        <w:rPr>
          <w:rFonts w:hint="eastAsia"/>
        </w:rPr>
        <w:t>であること。ただし、</w:t>
      </w:r>
      <w:r w:rsidR="00FC1732" w:rsidRPr="005D37BC">
        <w:rPr>
          <w:rFonts w:hint="eastAsia"/>
        </w:rPr>
        <w:t>高校生・</w:t>
      </w:r>
      <w:r w:rsidR="004E39CF" w:rsidRPr="005D37BC">
        <w:rPr>
          <w:rFonts w:hint="eastAsia"/>
        </w:rPr>
        <w:t>大学生は</w:t>
      </w:r>
      <w:r w:rsidR="00F449FC">
        <w:rPr>
          <w:rFonts w:hint="eastAsia"/>
        </w:rPr>
        <w:t>市内</w:t>
      </w:r>
      <w:r w:rsidR="004E39CF" w:rsidRPr="005D37BC">
        <w:rPr>
          <w:rFonts w:hint="eastAsia"/>
        </w:rPr>
        <w:t>出身</w:t>
      </w:r>
      <w:r w:rsidR="00F449FC">
        <w:rPr>
          <w:rFonts w:hint="eastAsia"/>
        </w:rPr>
        <w:t>地区から</w:t>
      </w:r>
      <w:r w:rsidR="004E39CF" w:rsidRPr="005D37BC">
        <w:rPr>
          <w:rFonts w:hint="eastAsia"/>
        </w:rPr>
        <w:t>出場できる。</w:t>
      </w:r>
    </w:p>
    <w:p w:rsidR="00B2082B" w:rsidRPr="005D37BC" w:rsidRDefault="007955C8" w:rsidP="00F449FC">
      <w:pPr>
        <w:ind w:leftChars="200" w:left="618" w:hangingChars="100" w:hanging="206"/>
      </w:pPr>
      <w:r w:rsidRPr="005D37BC">
        <w:rPr>
          <w:rFonts w:hint="eastAsia"/>
        </w:rPr>
        <w:t>イ、</w:t>
      </w:r>
      <w:r w:rsidR="008A6DDE" w:rsidRPr="005D37BC">
        <w:rPr>
          <w:rFonts w:hint="eastAsia"/>
        </w:rPr>
        <w:t>一般・大学生・高校生・中学生とする。ただし</w:t>
      </w:r>
      <w:r w:rsidR="004E39CF" w:rsidRPr="005D37BC">
        <w:rPr>
          <w:rFonts w:hint="eastAsia"/>
        </w:rPr>
        <w:t>大学生、高校生、中学生の出場は</w:t>
      </w:r>
      <w:r w:rsidR="00035612" w:rsidRPr="005D37BC">
        <w:rPr>
          <w:rFonts w:hint="eastAsia"/>
        </w:rPr>
        <w:t>４</w:t>
      </w:r>
      <w:r w:rsidR="004E39CF" w:rsidRPr="005D37BC">
        <w:rPr>
          <w:rFonts w:hint="eastAsia"/>
        </w:rPr>
        <w:t>名以内とし、女子は中学生以上とする。</w:t>
      </w:r>
    </w:p>
    <w:p w:rsidR="007955C8" w:rsidRPr="005D37BC" w:rsidRDefault="007955C8" w:rsidP="007C626E">
      <w:pPr>
        <w:ind w:firstLineChars="100" w:firstLine="206"/>
      </w:pPr>
      <w:r w:rsidRPr="005D37BC">
        <w:rPr>
          <w:rFonts w:hint="eastAsia"/>
        </w:rPr>
        <w:t>(2)</w:t>
      </w:r>
      <w:r w:rsidR="00C27D6F" w:rsidRPr="005D37BC">
        <w:rPr>
          <w:rFonts w:hint="eastAsia"/>
        </w:rPr>
        <w:t>オープン</w:t>
      </w:r>
    </w:p>
    <w:p w:rsidR="00B2082B" w:rsidRDefault="007955C8" w:rsidP="00D07927">
      <w:r w:rsidRPr="005D37BC">
        <w:rPr>
          <w:rFonts w:hint="eastAsia"/>
        </w:rPr>
        <w:t xml:space="preserve">　　ア、</w:t>
      </w:r>
      <w:r w:rsidR="00C27D6F" w:rsidRPr="005D37BC">
        <w:rPr>
          <w:rFonts w:hint="eastAsia"/>
        </w:rPr>
        <w:t>市内、市外の</w:t>
      </w:r>
      <w:r w:rsidRPr="005D37BC">
        <w:rPr>
          <w:rFonts w:hint="eastAsia"/>
        </w:rPr>
        <w:t>高校・大学・会社・クラブ等でチームを編成し参加することができる。</w:t>
      </w:r>
    </w:p>
    <w:p w:rsidR="007E53F0" w:rsidRPr="005D37BC" w:rsidRDefault="007E53F0" w:rsidP="00D07927">
      <w:r>
        <w:rPr>
          <w:rFonts w:hint="eastAsia"/>
        </w:rPr>
        <w:t xml:space="preserve">　</w:t>
      </w:r>
      <w:r>
        <w:t xml:space="preserve">　　　ただし、中学生以上とする。</w:t>
      </w:r>
    </w:p>
    <w:p w:rsidR="007955C8" w:rsidRPr="005D37BC" w:rsidRDefault="007955C8" w:rsidP="007C626E">
      <w:pPr>
        <w:ind w:firstLineChars="100" w:firstLine="206"/>
      </w:pPr>
      <w:r w:rsidRPr="005D37BC">
        <w:rPr>
          <w:rFonts w:hint="eastAsia"/>
        </w:rPr>
        <w:t>(3)中学</w:t>
      </w:r>
      <w:r w:rsidR="009A1C39" w:rsidRPr="005D37BC">
        <w:rPr>
          <w:rFonts w:hint="eastAsia"/>
        </w:rPr>
        <w:t>生</w:t>
      </w:r>
      <w:r w:rsidRPr="005D37BC">
        <w:rPr>
          <w:rFonts w:hint="eastAsia"/>
        </w:rPr>
        <w:t>の部</w:t>
      </w:r>
    </w:p>
    <w:p w:rsidR="004E39CF" w:rsidRPr="005D37BC" w:rsidRDefault="007955C8" w:rsidP="00A464BD">
      <w:r w:rsidRPr="005D37BC">
        <w:rPr>
          <w:rFonts w:hint="eastAsia"/>
        </w:rPr>
        <w:t xml:space="preserve">　　ア、チーム編成は</w:t>
      </w:r>
      <w:r w:rsidR="005C38A7" w:rsidRPr="005D37BC">
        <w:rPr>
          <w:rFonts w:hint="eastAsia"/>
        </w:rPr>
        <w:t>市内中学校の</w:t>
      </w:r>
      <w:r w:rsidRPr="005D37BC">
        <w:rPr>
          <w:rFonts w:hint="eastAsia"/>
        </w:rPr>
        <w:t>１～２年生とする。</w:t>
      </w:r>
    </w:p>
    <w:p w:rsidR="00B2082B" w:rsidRDefault="00B2082B" w:rsidP="00A464BD">
      <w:r w:rsidRPr="005D37BC">
        <w:rPr>
          <w:rFonts w:hint="eastAsia"/>
        </w:rPr>
        <w:t xml:space="preserve">　　イ、</w:t>
      </w:r>
      <w:r w:rsidR="001A3D97" w:rsidRPr="005D37BC">
        <w:rPr>
          <w:rFonts w:hint="eastAsia"/>
        </w:rPr>
        <w:t>学校</w:t>
      </w:r>
      <w:r w:rsidRPr="005D37BC">
        <w:rPr>
          <w:rFonts w:hint="eastAsia"/>
        </w:rPr>
        <w:t>単独での</w:t>
      </w:r>
      <w:r w:rsidR="001A3D97" w:rsidRPr="005D37BC">
        <w:rPr>
          <w:rFonts w:hint="eastAsia"/>
        </w:rPr>
        <w:t>参加</w:t>
      </w:r>
      <w:r w:rsidRPr="005D37BC">
        <w:rPr>
          <w:rFonts w:hint="eastAsia"/>
        </w:rPr>
        <w:t>が</w:t>
      </w:r>
      <w:r w:rsidR="00F449FC">
        <w:rPr>
          <w:rFonts w:hint="eastAsia"/>
        </w:rPr>
        <w:t>困難</w:t>
      </w:r>
      <w:r w:rsidR="001A3D97" w:rsidRPr="005D37BC">
        <w:rPr>
          <w:rFonts w:hint="eastAsia"/>
        </w:rPr>
        <w:t>な場合</w:t>
      </w:r>
      <w:r w:rsidRPr="005D37BC">
        <w:rPr>
          <w:rFonts w:hint="eastAsia"/>
        </w:rPr>
        <w:t>は、連合チームで</w:t>
      </w:r>
      <w:r w:rsidR="001A3D97" w:rsidRPr="005D37BC">
        <w:rPr>
          <w:rFonts w:hint="eastAsia"/>
        </w:rPr>
        <w:t>参加することができる。</w:t>
      </w:r>
    </w:p>
    <w:p w:rsidR="00F53BFA" w:rsidRPr="005D37BC" w:rsidRDefault="00F53BFA" w:rsidP="00A464BD"/>
    <w:p w:rsidR="007E1AC5" w:rsidRDefault="007E1AC5" w:rsidP="00A464BD"/>
    <w:p w:rsidR="00C27D6F" w:rsidRPr="005D37BC" w:rsidRDefault="00C33E72" w:rsidP="003E5410">
      <w:pPr>
        <w:widowControl/>
        <w:autoSpaceDE/>
        <w:autoSpaceDN/>
        <w:spacing w:line="240" w:lineRule="auto"/>
        <w:jc w:val="left"/>
      </w:pPr>
      <w:r w:rsidRPr="005D37BC">
        <w:rPr>
          <w:rFonts w:hint="eastAsia"/>
        </w:rPr>
        <w:lastRenderedPageBreak/>
        <w:t>９</w:t>
      </w:r>
      <w:r w:rsidR="004E39CF" w:rsidRPr="005D37BC">
        <w:rPr>
          <w:rFonts w:hint="eastAsia"/>
        </w:rPr>
        <w:t xml:space="preserve">．競技規定　</w:t>
      </w:r>
    </w:p>
    <w:p w:rsidR="00C27D6F" w:rsidRPr="005D37BC" w:rsidRDefault="004E39CF" w:rsidP="002834CE">
      <w:pPr>
        <w:ind w:leftChars="100" w:left="412" w:hangingChars="100" w:hanging="206"/>
        <w:rPr>
          <w:u w:val="wave"/>
        </w:rPr>
      </w:pPr>
      <w:r w:rsidRPr="005D37BC">
        <w:rPr>
          <w:rFonts w:hint="eastAsia"/>
        </w:rPr>
        <w:t>(1)</w:t>
      </w:r>
      <w:r w:rsidR="00E212C1" w:rsidRPr="005D37BC">
        <w:rPr>
          <w:rFonts w:hint="eastAsia"/>
        </w:rPr>
        <w:t>一般の部</w:t>
      </w:r>
      <w:r w:rsidR="00B46D79" w:rsidRPr="005D37BC">
        <w:rPr>
          <w:rFonts w:hint="eastAsia"/>
        </w:rPr>
        <w:t>〔支部対抗〕〔オープン〕</w:t>
      </w:r>
      <w:r w:rsidR="00F449FC">
        <w:rPr>
          <w:rFonts w:hint="eastAsia"/>
        </w:rPr>
        <w:t>の</w:t>
      </w:r>
      <w:r w:rsidR="007C626E" w:rsidRPr="005D37BC">
        <w:rPr>
          <w:rFonts w:hint="eastAsia"/>
        </w:rPr>
        <w:t>２</w:t>
      </w:r>
      <w:r w:rsidR="00F449FC">
        <w:rPr>
          <w:rFonts w:hint="eastAsia"/>
        </w:rPr>
        <w:t>部門</w:t>
      </w:r>
      <w:r w:rsidR="00DA01FD" w:rsidRPr="005D37BC">
        <w:rPr>
          <w:rFonts w:hint="eastAsia"/>
        </w:rPr>
        <w:t>、</w:t>
      </w:r>
      <w:r w:rsidR="003A200A" w:rsidRPr="005D37BC">
        <w:rPr>
          <w:rFonts w:hint="eastAsia"/>
        </w:rPr>
        <w:t>及び中学</w:t>
      </w:r>
      <w:r w:rsidR="009A1C39" w:rsidRPr="005D37BC">
        <w:rPr>
          <w:rFonts w:hint="eastAsia"/>
        </w:rPr>
        <w:t>生</w:t>
      </w:r>
      <w:r w:rsidR="003A200A" w:rsidRPr="005D37BC">
        <w:rPr>
          <w:rFonts w:hint="eastAsia"/>
        </w:rPr>
        <w:t>の部</w:t>
      </w:r>
      <w:r w:rsidRPr="005D37BC">
        <w:rPr>
          <w:rFonts w:hint="eastAsia"/>
        </w:rPr>
        <w:t>とする</w:t>
      </w:r>
      <w:r w:rsidR="00C27D6F" w:rsidRPr="005D37BC">
        <w:rPr>
          <w:rFonts w:hint="eastAsia"/>
        </w:rPr>
        <w:t>。</w:t>
      </w:r>
    </w:p>
    <w:p w:rsidR="004B6BA2" w:rsidRDefault="004E39CF" w:rsidP="002834CE">
      <w:pPr>
        <w:ind w:leftChars="100" w:left="412" w:rightChars="-83" w:right="-171" w:hangingChars="100" w:hanging="206"/>
      </w:pPr>
      <w:r w:rsidRPr="005D37BC">
        <w:rPr>
          <w:rFonts w:hint="eastAsia"/>
        </w:rPr>
        <w:t>(2)</w:t>
      </w:r>
      <w:r w:rsidR="00C27D6F" w:rsidRPr="005D37BC">
        <w:rPr>
          <w:rFonts w:hint="eastAsia"/>
        </w:rPr>
        <w:t>チームの編成</w:t>
      </w:r>
    </w:p>
    <w:p w:rsidR="00CF3F5E" w:rsidRPr="005D37BC" w:rsidRDefault="00CF3F5E" w:rsidP="002834CE">
      <w:pPr>
        <w:ind w:leftChars="200" w:left="412" w:rightChars="-83" w:right="-171"/>
      </w:pPr>
      <w:r w:rsidRPr="005D37BC">
        <w:rPr>
          <w:rFonts w:hint="eastAsia"/>
        </w:rPr>
        <w:t>一般の部</w:t>
      </w:r>
      <w:r w:rsidR="004B6BA2">
        <w:rPr>
          <w:rFonts w:hint="eastAsia"/>
        </w:rPr>
        <w:t xml:space="preserve">　</w:t>
      </w:r>
      <w:r w:rsidRPr="005D37BC">
        <w:rPr>
          <w:rFonts w:hint="eastAsia"/>
        </w:rPr>
        <w:t>：</w:t>
      </w:r>
      <w:r w:rsidR="00C27D6F" w:rsidRPr="005D37BC">
        <w:rPr>
          <w:rFonts w:hint="eastAsia"/>
        </w:rPr>
        <w:t>監督１名、マネージャー１名、選手</w:t>
      </w:r>
      <w:r w:rsidR="00CD330C" w:rsidRPr="005D37BC">
        <w:rPr>
          <w:rFonts w:hint="eastAsia"/>
        </w:rPr>
        <w:t>７</w:t>
      </w:r>
      <w:r w:rsidR="002F1979" w:rsidRPr="005D37BC">
        <w:rPr>
          <w:rFonts w:hint="eastAsia"/>
        </w:rPr>
        <w:t>名、補欠４</w:t>
      </w:r>
      <w:r w:rsidR="004E39CF" w:rsidRPr="005D37BC">
        <w:rPr>
          <w:rFonts w:hint="eastAsia"/>
        </w:rPr>
        <w:t>名</w:t>
      </w:r>
      <w:r w:rsidR="000A4FE2" w:rsidRPr="005D37BC">
        <w:rPr>
          <w:rFonts w:hint="eastAsia"/>
        </w:rPr>
        <w:t>以内</w:t>
      </w:r>
    </w:p>
    <w:p w:rsidR="003A18C6" w:rsidRDefault="004F3938" w:rsidP="002834CE">
      <w:pPr>
        <w:ind w:leftChars="200" w:left="412" w:rightChars="-83" w:right="-171"/>
      </w:pPr>
      <w:r w:rsidRPr="005D37BC">
        <w:rPr>
          <w:rFonts w:hint="eastAsia"/>
        </w:rPr>
        <w:t>中学</w:t>
      </w:r>
      <w:r w:rsidR="00F449FC">
        <w:rPr>
          <w:rFonts w:hint="eastAsia"/>
        </w:rPr>
        <w:t>生</w:t>
      </w:r>
      <w:r w:rsidRPr="005D37BC">
        <w:rPr>
          <w:rFonts w:hint="eastAsia"/>
        </w:rPr>
        <w:t>の部</w:t>
      </w:r>
      <w:r w:rsidR="00F449FC">
        <w:rPr>
          <w:rFonts w:hint="eastAsia"/>
        </w:rPr>
        <w:t>：</w:t>
      </w:r>
      <w:r w:rsidR="00F449FC" w:rsidRPr="005D37BC">
        <w:rPr>
          <w:rFonts w:hint="eastAsia"/>
        </w:rPr>
        <w:t>監督１名、マネージャー１名、選手</w:t>
      </w:r>
      <w:r w:rsidR="004B6BA2">
        <w:rPr>
          <w:rFonts w:hint="eastAsia"/>
        </w:rPr>
        <w:t>６</w:t>
      </w:r>
      <w:r w:rsidR="00F449FC" w:rsidRPr="005D37BC">
        <w:rPr>
          <w:rFonts w:hint="eastAsia"/>
        </w:rPr>
        <w:t>名、補欠４名以内</w:t>
      </w:r>
    </w:p>
    <w:p w:rsidR="004E2FD8" w:rsidRDefault="00E87DAE" w:rsidP="00E87DAE">
      <w:pPr>
        <w:ind w:leftChars="100" w:left="412" w:right="-2" w:hangingChars="100" w:hanging="206"/>
      </w:pPr>
      <w:r w:rsidRPr="004D1520">
        <w:rPr>
          <w:rFonts w:hint="eastAsia"/>
        </w:rPr>
        <w:t>(</w:t>
      </w:r>
      <w:r w:rsidRPr="004D1520">
        <w:t>3</w:t>
      </w:r>
      <w:r w:rsidRPr="004D1520">
        <w:rPr>
          <w:rFonts w:hint="eastAsia"/>
        </w:rPr>
        <w:t>)</w:t>
      </w:r>
      <w:r w:rsidR="00575532" w:rsidRPr="004D1520">
        <w:t>２チーム以上出場</w:t>
      </w:r>
      <w:r w:rsidR="00575532" w:rsidRPr="004D1520">
        <w:rPr>
          <w:rFonts w:hint="eastAsia"/>
        </w:rPr>
        <w:t>するチームの補欠は</w:t>
      </w:r>
      <w:r w:rsidR="00575532" w:rsidRPr="004D1520">
        <w:t>、共通補欠を認める。</w:t>
      </w:r>
      <w:r w:rsidR="00575532" w:rsidRPr="004D1520">
        <w:rPr>
          <w:rFonts w:hint="eastAsia"/>
        </w:rPr>
        <w:t>ただし</w:t>
      </w:r>
      <w:r w:rsidR="00575532" w:rsidRPr="004D1520">
        <w:t>、</w:t>
      </w:r>
      <w:r w:rsidR="00575532" w:rsidRPr="004D1520">
        <w:rPr>
          <w:rFonts w:hint="eastAsia"/>
        </w:rPr>
        <w:t>同一部</w:t>
      </w:r>
      <w:r w:rsidRPr="004D1520">
        <w:rPr>
          <w:rFonts w:hint="eastAsia"/>
        </w:rPr>
        <w:t>門</w:t>
      </w:r>
      <w:r w:rsidR="00423574">
        <w:rPr>
          <w:rFonts w:hint="eastAsia"/>
        </w:rPr>
        <w:t>内のみとし、</w:t>
      </w:r>
    </w:p>
    <w:p w:rsidR="00575532" w:rsidRPr="004D1520" w:rsidRDefault="00423574" w:rsidP="00E87DAE">
      <w:pPr>
        <w:ind w:leftChars="100" w:left="412" w:right="-2" w:hangingChars="100" w:hanging="206"/>
      </w:pPr>
      <w:r w:rsidRPr="005D37BC">
        <w:rPr>
          <w:rFonts w:hint="eastAsia"/>
        </w:rPr>
        <w:t>〔支部対抗〕〔オープン〕</w:t>
      </w:r>
      <w:r w:rsidR="002F2FFB">
        <w:rPr>
          <w:rFonts w:hint="eastAsia"/>
        </w:rPr>
        <w:t>〔中学生</w:t>
      </w:r>
      <w:r w:rsidR="002F2FFB" w:rsidRPr="005D37BC">
        <w:rPr>
          <w:rFonts w:hint="eastAsia"/>
        </w:rPr>
        <w:t>〕</w:t>
      </w:r>
      <w:r>
        <w:rPr>
          <w:rFonts w:hint="eastAsia"/>
        </w:rPr>
        <w:t>に</w:t>
      </w:r>
      <w:r w:rsidR="00575532" w:rsidRPr="004D1520">
        <w:t>またがる適用は認めない。</w:t>
      </w:r>
    </w:p>
    <w:p w:rsidR="004E39CF" w:rsidRPr="005D37BC" w:rsidRDefault="004E39CF" w:rsidP="002834CE">
      <w:pPr>
        <w:ind w:leftChars="100" w:left="412" w:hangingChars="100" w:hanging="206"/>
      </w:pPr>
      <w:r w:rsidRPr="005D37BC">
        <w:rPr>
          <w:rFonts w:hint="eastAsia"/>
        </w:rPr>
        <w:t>(</w:t>
      </w:r>
      <w:r w:rsidR="00E87DAE">
        <w:t>4</w:t>
      </w:r>
      <w:r w:rsidRPr="005D37BC">
        <w:rPr>
          <w:rFonts w:hint="eastAsia"/>
        </w:rPr>
        <w:t>)</w:t>
      </w:r>
      <w:r w:rsidR="00B46D79" w:rsidRPr="009D0009">
        <w:rPr>
          <w:rFonts w:hint="eastAsia"/>
        </w:rPr>
        <w:t>一般の部</w:t>
      </w:r>
      <w:r w:rsidRPr="009D0009">
        <w:rPr>
          <w:rFonts w:hint="eastAsia"/>
        </w:rPr>
        <w:t>第</w:t>
      </w:r>
      <w:r w:rsidR="00894056" w:rsidRPr="009D0009">
        <w:rPr>
          <w:rFonts w:hint="eastAsia"/>
        </w:rPr>
        <w:t>４</w:t>
      </w:r>
      <w:r w:rsidRPr="009D0009">
        <w:rPr>
          <w:rFonts w:hint="eastAsia"/>
        </w:rPr>
        <w:t>区</w:t>
      </w:r>
      <w:r w:rsidR="00B46D79" w:rsidRPr="009D0009">
        <w:rPr>
          <w:rFonts w:hint="eastAsia"/>
        </w:rPr>
        <w:t>、及び中学生の部</w:t>
      </w:r>
      <w:r w:rsidR="00CD330C" w:rsidRPr="009D0009">
        <w:rPr>
          <w:rFonts w:hint="eastAsia"/>
        </w:rPr>
        <w:t>第</w:t>
      </w:r>
      <w:r w:rsidR="00894056" w:rsidRPr="009D0009">
        <w:rPr>
          <w:rFonts w:hint="eastAsia"/>
        </w:rPr>
        <w:t>１</w:t>
      </w:r>
      <w:r w:rsidR="00B46D79" w:rsidRPr="009D0009">
        <w:rPr>
          <w:rFonts w:hint="eastAsia"/>
        </w:rPr>
        <w:t>区と第</w:t>
      </w:r>
      <w:r w:rsidR="00894056" w:rsidRPr="009D0009">
        <w:rPr>
          <w:rFonts w:hint="eastAsia"/>
        </w:rPr>
        <w:t>４</w:t>
      </w:r>
      <w:r w:rsidR="00B46D79" w:rsidRPr="009D0009">
        <w:rPr>
          <w:rFonts w:hint="eastAsia"/>
        </w:rPr>
        <w:t>区は</w:t>
      </w:r>
      <w:r w:rsidRPr="009D0009">
        <w:rPr>
          <w:rFonts w:hint="eastAsia"/>
        </w:rPr>
        <w:t>、女子選手とする。</w:t>
      </w:r>
    </w:p>
    <w:p w:rsidR="004E39CF" w:rsidRPr="005D37BC" w:rsidRDefault="004E39CF" w:rsidP="002834CE">
      <w:pPr>
        <w:ind w:leftChars="100" w:left="412" w:right="-2" w:hangingChars="100" w:hanging="206"/>
      </w:pPr>
      <w:r w:rsidRPr="005D37BC">
        <w:rPr>
          <w:rFonts w:hint="eastAsia"/>
        </w:rPr>
        <w:t>(</w:t>
      </w:r>
      <w:r w:rsidR="00E87DAE">
        <w:t>5</w:t>
      </w:r>
      <w:r w:rsidRPr="005D37BC">
        <w:rPr>
          <w:rFonts w:hint="eastAsia"/>
        </w:rPr>
        <w:t>)出場選手は、胸にチーム名と番号、背にチーム名と選手名を記入した指定のナンバー</w:t>
      </w:r>
      <w:r w:rsidR="009E2359">
        <w:rPr>
          <w:rFonts w:hint="eastAsia"/>
        </w:rPr>
        <w:t>カード</w:t>
      </w:r>
      <w:r w:rsidRPr="005D37BC">
        <w:rPr>
          <w:rFonts w:hint="eastAsia"/>
        </w:rPr>
        <w:t>をつける。</w:t>
      </w:r>
    </w:p>
    <w:p w:rsidR="00C27D6F" w:rsidRPr="005D37BC" w:rsidRDefault="004E39CF" w:rsidP="002834CE">
      <w:pPr>
        <w:ind w:leftChars="100" w:left="412" w:rightChars="-33" w:right="-68" w:hangingChars="100" w:hanging="206"/>
      </w:pPr>
      <w:r w:rsidRPr="005D37BC">
        <w:rPr>
          <w:rFonts w:hint="eastAsia"/>
        </w:rPr>
        <w:t>(</w:t>
      </w:r>
      <w:r w:rsidR="00E87DAE">
        <w:t>6</w:t>
      </w:r>
      <w:r w:rsidRPr="005D37BC">
        <w:rPr>
          <w:rFonts w:hint="eastAsia"/>
        </w:rPr>
        <w:t>)</w:t>
      </w:r>
      <w:r w:rsidR="00B97AC4">
        <w:rPr>
          <w:rFonts w:hint="eastAsia"/>
        </w:rPr>
        <w:t>繰り上げ</w:t>
      </w:r>
      <w:r w:rsidR="007F3468" w:rsidRPr="009D0009">
        <w:rPr>
          <w:rFonts w:hint="eastAsia"/>
        </w:rPr>
        <w:t>出発は、一般の部</w:t>
      </w:r>
      <w:r w:rsidR="007172EF" w:rsidRPr="009D0009">
        <w:rPr>
          <w:rFonts w:hint="eastAsia"/>
        </w:rPr>
        <w:t>第４区の</w:t>
      </w:r>
      <w:r w:rsidR="009D0009" w:rsidRPr="009D0009">
        <w:rPr>
          <w:rFonts w:hint="eastAsia"/>
        </w:rPr>
        <w:t>すかい</w:t>
      </w:r>
      <w:r w:rsidR="009D0009" w:rsidRPr="009D0009">
        <w:t>ベーカリー先</w:t>
      </w:r>
      <w:r w:rsidR="004B6BA2" w:rsidRPr="009D0009">
        <w:rPr>
          <w:rFonts w:hint="eastAsia"/>
        </w:rPr>
        <w:t>において</w:t>
      </w:r>
      <w:r w:rsidR="009D0009" w:rsidRPr="009D0009">
        <w:rPr>
          <w:rFonts w:hint="eastAsia"/>
        </w:rPr>
        <w:t>トップより５分遅れた場合</w:t>
      </w:r>
      <w:r w:rsidR="00423574">
        <w:rPr>
          <w:rFonts w:hint="eastAsia"/>
        </w:rPr>
        <w:t>に</w:t>
      </w:r>
      <w:r w:rsidR="00541CDD" w:rsidRPr="009D0009">
        <w:rPr>
          <w:rFonts w:hint="eastAsia"/>
        </w:rPr>
        <w:t>実施する。</w:t>
      </w:r>
    </w:p>
    <w:p w:rsidR="004E39CF" w:rsidRPr="005D37BC" w:rsidRDefault="004E39CF" w:rsidP="002834CE">
      <w:pPr>
        <w:ind w:leftChars="100" w:left="412" w:hangingChars="100" w:hanging="206"/>
      </w:pPr>
      <w:r w:rsidRPr="005D37BC">
        <w:rPr>
          <w:rFonts w:hint="eastAsia"/>
        </w:rPr>
        <w:t>(</w:t>
      </w:r>
      <w:r w:rsidR="00E87DAE">
        <w:t>7</w:t>
      </w:r>
      <w:r w:rsidRPr="005D37BC">
        <w:rPr>
          <w:rFonts w:hint="eastAsia"/>
        </w:rPr>
        <w:t>)監督車</w:t>
      </w:r>
      <w:r w:rsidR="00BA6957">
        <w:rPr>
          <w:rFonts w:hint="eastAsia"/>
        </w:rPr>
        <w:t>(</w:t>
      </w:r>
      <w:r w:rsidRPr="005D37BC">
        <w:rPr>
          <w:rFonts w:hint="eastAsia"/>
        </w:rPr>
        <w:t>伴走車</w:t>
      </w:r>
      <w:r w:rsidR="00BA6957">
        <w:rPr>
          <w:rFonts w:hint="eastAsia"/>
        </w:rPr>
        <w:t>)</w:t>
      </w:r>
      <w:r w:rsidRPr="005D37BC">
        <w:rPr>
          <w:rFonts w:hint="eastAsia"/>
        </w:rPr>
        <w:t>及びコーチ（助力行為）は如何なる理由があっても認めない。</w:t>
      </w:r>
    </w:p>
    <w:p w:rsidR="00284C5E" w:rsidRPr="005D37BC" w:rsidRDefault="00284C5E" w:rsidP="002834CE">
      <w:pPr>
        <w:ind w:leftChars="100" w:left="412" w:hangingChars="100" w:hanging="206"/>
      </w:pPr>
      <w:r w:rsidRPr="005D37BC">
        <w:rPr>
          <w:rFonts w:hint="eastAsia"/>
        </w:rPr>
        <w:t>(</w:t>
      </w:r>
      <w:r w:rsidR="00E87DAE">
        <w:t>8</w:t>
      </w:r>
      <w:r w:rsidRPr="005D37BC">
        <w:rPr>
          <w:rFonts w:hint="eastAsia"/>
        </w:rPr>
        <w:t>)</w:t>
      </w:r>
      <w:r w:rsidR="00FB33B4">
        <w:rPr>
          <w:rFonts w:hint="eastAsia"/>
        </w:rPr>
        <w:t>各中継所の点呼</w:t>
      </w:r>
      <w:r w:rsidR="004B6BA2">
        <w:rPr>
          <w:rFonts w:hint="eastAsia"/>
        </w:rPr>
        <w:t>(コール)</w:t>
      </w:r>
      <w:r w:rsidRPr="005D37BC">
        <w:rPr>
          <w:rFonts w:hint="eastAsia"/>
        </w:rPr>
        <w:t>は、出発予定時間</w:t>
      </w:r>
      <w:r w:rsidR="00FB33B4">
        <w:rPr>
          <w:rFonts w:hint="eastAsia"/>
        </w:rPr>
        <w:t>３０</w:t>
      </w:r>
      <w:r w:rsidR="00B2082B" w:rsidRPr="005D37BC">
        <w:rPr>
          <w:rFonts w:hint="eastAsia"/>
        </w:rPr>
        <w:t>分前に１回目</w:t>
      </w:r>
      <w:r w:rsidR="00B46D79" w:rsidRPr="005D37BC">
        <w:rPr>
          <w:rFonts w:hint="eastAsia"/>
        </w:rPr>
        <w:t>、出発予定時間</w:t>
      </w:r>
      <w:r w:rsidR="00FB33B4">
        <w:rPr>
          <w:rFonts w:hint="eastAsia"/>
        </w:rPr>
        <w:t>１０</w:t>
      </w:r>
      <w:r w:rsidR="00B46D79" w:rsidRPr="005D37BC">
        <w:rPr>
          <w:rFonts w:hint="eastAsia"/>
        </w:rPr>
        <w:t>分前に２回</w:t>
      </w:r>
      <w:r w:rsidR="00BF49BF">
        <w:rPr>
          <w:rFonts w:hint="eastAsia"/>
        </w:rPr>
        <w:t>目</w:t>
      </w:r>
      <w:r w:rsidRPr="005D37BC">
        <w:rPr>
          <w:rFonts w:hint="eastAsia"/>
        </w:rPr>
        <w:t>を行う。</w:t>
      </w:r>
    </w:p>
    <w:p w:rsidR="004E39CF" w:rsidRPr="005D37BC" w:rsidRDefault="00284C5E" w:rsidP="002834CE">
      <w:pPr>
        <w:ind w:leftChars="100" w:left="412" w:hangingChars="100" w:hanging="206"/>
      </w:pPr>
      <w:r w:rsidRPr="005D37BC">
        <w:rPr>
          <w:rFonts w:hint="eastAsia"/>
        </w:rPr>
        <w:t>(</w:t>
      </w:r>
      <w:r w:rsidR="00E87DAE">
        <w:t>9</w:t>
      </w:r>
      <w:r w:rsidR="004E39CF" w:rsidRPr="005D37BC">
        <w:rPr>
          <w:rFonts w:hint="eastAsia"/>
        </w:rPr>
        <w:t>)走者が途中事故等によ</w:t>
      </w:r>
      <w:r w:rsidR="002834CE">
        <w:rPr>
          <w:rFonts w:hint="eastAsia"/>
        </w:rPr>
        <w:t>り競走できなくなった場合、次区間より中継所役員の指示により最終</w:t>
      </w:r>
      <w:r w:rsidR="004E39CF" w:rsidRPr="005D37BC">
        <w:rPr>
          <w:rFonts w:hint="eastAsia"/>
        </w:rPr>
        <w:t>者と同時にスタートをすることができる。この場合は、区間</w:t>
      </w:r>
      <w:r w:rsidR="00A33258" w:rsidRPr="005D37BC">
        <w:rPr>
          <w:rFonts w:hint="eastAsia"/>
        </w:rPr>
        <w:t>記録</w:t>
      </w:r>
      <w:r w:rsidR="004E39CF" w:rsidRPr="005D37BC">
        <w:rPr>
          <w:rFonts w:hint="eastAsia"/>
        </w:rPr>
        <w:t>は認めるが総合順位の対象とはならない。</w:t>
      </w:r>
    </w:p>
    <w:p w:rsidR="007F3468" w:rsidRPr="005D37BC" w:rsidRDefault="004F3938" w:rsidP="002834CE">
      <w:pPr>
        <w:ind w:leftChars="100" w:left="412" w:hangingChars="100" w:hanging="206"/>
      </w:pPr>
      <w:r w:rsidRPr="005D37BC">
        <w:rPr>
          <w:rFonts w:hint="eastAsia"/>
        </w:rPr>
        <w:t>(</w:t>
      </w:r>
      <w:r w:rsidR="00E87DAE">
        <w:t>10</w:t>
      </w:r>
      <w:r w:rsidR="004E39CF" w:rsidRPr="005D37BC">
        <w:rPr>
          <w:rFonts w:hint="eastAsia"/>
        </w:rPr>
        <w:t>)その他は（</w:t>
      </w:r>
      <w:r w:rsidR="004A6B21">
        <w:rPr>
          <w:rFonts w:hint="eastAsia"/>
        </w:rPr>
        <w:t>公</w:t>
      </w:r>
      <w:r w:rsidR="004E39CF" w:rsidRPr="005D37BC">
        <w:rPr>
          <w:rFonts w:hint="eastAsia"/>
        </w:rPr>
        <w:t>財）日本陸上競技連盟規則</w:t>
      </w:r>
      <w:r w:rsidR="00B2082B" w:rsidRPr="005D37BC">
        <w:rPr>
          <w:rFonts w:hint="eastAsia"/>
        </w:rPr>
        <w:t>駅伝競走規準</w:t>
      </w:r>
      <w:r w:rsidR="00E223D3">
        <w:rPr>
          <w:rFonts w:hint="eastAsia"/>
        </w:rPr>
        <w:t>に</w:t>
      </w:r>
      <w:r w:rsidR="004E39CF" w:rsidRPr="005D37BC">
        <w:rPr>
          <w:rFonts w:hint="eastAsia"/>
        </w:rPr>
        <w:t>準拠する。</w:t>
      </w:r>
      <w:r w:rsidR="00E223D3">
        <w:rPr>
          <w:rFonts w:hint="eastAsia"/>
        </w:rPr>
        <w:t>特に、走者は、道路の左側走行を厳守すること。</w:t>
      </w:r>
    </w:p>
    <w:p w:rsidR="007F3468" w:rsidRPr="005D37BC" w:rsidRDefault="007F3468" w:rsidP="00E87DAE">
      <w:pPr>
        <w:tabs>
          <w:tab w:val="left" w:pos="5150"/>
        </w:tabs>
        <w:ind w:left="412" w:hangingChars="200" w:hanging="412"/>
      </w:pPr>
    </w:p>
    <w:p w:rsidR="00284C5E" w:rsidRPr="005D37BC" w:rsidRDefault="00C33E72" w:rsidP="00C27D6F">
      <w:pPr>
        <w:jc w:val="left"/>
      </w:pPr>
      <w:r w:rsidRPr="005D37BC">
        <w:rPr>
          <w:rFonts w:hint="eastAsia"/>
        </w:rPr>
        <w:t>10</w:t>
      </w:r>
      <w:r w:rsidR="004E39CF" w:rsidRPr="005D37BC">
        <w:rPr>
          <w:rFonts w:hint="eastAsia"/>
        </w:rPr>
        <w:t xml:space="preserve">. </w:t>
      </w:r>
      <w:r w:rsidR="00BE4466" w:rsidRPr="005D37BC">
        <w:rPr>
          <w:rFonts w:hint="eastAsia"/>
        </w:rPr>
        <w:t>選手輸送</w:t>
      </w:r>
    </w:p>
    <w:p w:rsidR="00BE4466" w:rsidRPr="005D37BC" w:rsidRDefault="00BE4466" w:rsidP="00C27D6F">
      <w:pPr>
        <w:jc w:val="left"/>
      </w:pPr>
      <w:r w:rsidRPr="005D37BC">
        <w:rPr>
          <w:rFonts w:hint="eastAsia"/>
        </w:rPr>
        <w:t xml:space="preserve">　(1)一般の部の選手の中継所への配置</w:t>
      </w:r>
      <w:r w:rsidR="00BA6957">
        <w:rPr>
          <w:rFonts w:hint="eastAsia"/>
        </w:rPr>
        <w:t>・</w:t>
      </w:r>
      <w:r w:rsidRPr="005D37BC">
        <w:rPr>
          <w:rFonts w:hint="eastAsia"/>
        </w:rPr>
        <w:t>回収は各チームにより行う。</w:t>
      </w:r>
    </w:p>
    <w:p w:rsidR="00BE4466" w:rsidRPr="005D37BC" w:rsidRDefault="00BE4466" w:rsidP="00C27D6F">
      <w:pPr>
        <w:jc w:val="left"/>
      </w:pPr>
      <w:r w:rsidRPr="005D37BC">
        <w:rPr>
          <w:rFonts w:hint="eastAsia"/>
        </w:rPr>
        <w:t xml:space="preserve">　(2)中学</w:t>
      </w:r>
      <w:r w:rsidR="009A1C39" w:rsidRPr="005D37BC">
        <w:rPr>
          <w:rFonts w:hint="eastAsia"/>
        </w:rPr>
        <w:t>生</w:t>
      </w:r>
      <w:r w:rsidRPr="005D37BC">
        <w:rPr>
          <w:rFonts w:hint="eastAsia"/>
        </w:rPr>
        <w:t>の部</w:t>
      </w:r>
      <w:r w:rsidR="006F097D" w:rsidRPr="005D37BC">
        <w:rPr>
          <w:rFonts w:hint="eastAsia"/>
        </w:rPr>
        <w:t>の選手の中継所への配置、回収は別途計画により</w:t>
      </w:r>
      <w:r w:rsidRPr="005D37BC">
        <w:rPr>
          <w:rFonts w:hint="eastAsia"/>
        </w:rPr>
        <w:t>主催者が行う。</w:t>
      </w:r>
    </w:p>
    <w:p w:rsidR="00A00BE5" w:rsidRPr="00BA6957" w:rsidRDefault="00A00BE5" w:rsidP="00C27D6F">
      <w:pPr>
        <w:jc w:val="left"/>
      </w:pPr>
    </w:p>
    <w:p w:rsidR="00BE4466" w:rsidRPr="005D37BC" w:rsidRDefault="00C33E72" w:rsidP="00C27D6F">
      <w:pPr>
        <w:jc w:val="left"/>
      </w:pPr>
      <w:r w:rsidRPr="005D37BC">
        <w:rPr>
          <w:rFonts w:hint="eastAsia"/>
        </w:rPr>
        <w:t>11</w:t>
      </w:r>
      <w:r w:rsidR="00BE4466" w:rsidRPr="005D37BC">
        <w:rPr>
          <w:rFonts w:hint="eastAsia"/>
        </w:rPr>
        <w:t>. 表　　彰</w:t>
      </w:r>
    </w:p>
    <w:p w:rsidR="004E39CF" w:rsidRPr="005D37BC" w:rsidRDefault="004E39CF" w:rsidP="00284C5E">
      <w:pPr>
        <w:ind w:firstLineChars="100" w:firstLine="206"/>
        <w:jc w:val="left"/>
      </w:pPr>
      <w:r w:rsidRPr="005D37BC">
        <w:rPr>
          <w:rFonts w:hint="eastAsia"/>
        </w:rPr>
        <w:t>(1)各部</w:t>
      </w:r>
      <w:r w:rsidR="00BA6957">
        <w:rPr>
          <w:rFonts w:hint="eastAsia"/>
        </w:rPr>
        <w:t>門</w:t>
      </w:r>
      <w:r w:rsidRPr="005D37BC">
        <w:rPr>
          <w:rFonts w:hint="eastAsia"/>
        </w:rPr>
        <w:t>３位まで表彰する。</w:t>
      </w:r>
    </w:p>
    <w:p w:rsidR="00284C5E" w:rsidRPr="005D37BC" w:rsidRDefault="004E39CF" w:rsidP="00284C5E">
      <w:pPr>
        <w:ind w:firstLineChars="100" w:firstLine="206"/>
        <w:jc w:val="left"/>
      </w:pPr>
      <w:r w:rsidRPr="005D37BC">
        <w:rPr>
          <w:rFonts w:hint="eastAsia"/>
        </w:rPr>
        <w:t>(2)</w:t>
      </w:r>
      <w:r w:rsidR="00284C5E" w:rsidRPr="005D37BC">
        <w:rPr>
          <w:rFonts w:hint="eastAsia"/>
        </w:rPr>
        <w:t>区間賞を表彰する。</w:t>
      </w:r>
    </w:p>
    <w:p w:rsidR="007A7C78" w:rsidRDefault="007A7C78" w:rsidP="00284C5E">
      <w:pPr>
        <w:ind w:firstLineChars="100" w:firstLine="206"/>
        <w:jc w:val="left"/>
      </w:pPr>
      <w:r w:rsidRPr="005D37BC">
        <w:rPr>
          <w:rFonts w:hint="eastAsia"/>
        </w:rPr>
        <w:t>(3)</w:t>
      </w:r>
      <w:r w:rsidR="004D5DAE">
        <w:rPr>
          <w:rFonts w:hint="eastAsia"/>
        </w:rPr>
        <w:t>通算出場</w:t>
      </w:r>
      <w:r w:rsidRPr="005D37BC">
        <w:rPr>
          <w:rFonts w:hint="eastAsia"/>
        </w:rPr>
        <w:t>５</w:t>
      </w:r>
      <w:r w:rsidR="004D5DAE">
        <w:rPr>
          <w:rFonts w:hint="eastAsia"/>
        </w:rPr>
        <w:t>回</w:t>
      </w:r>
      <w:r w:rsidRPr="005D37BC">
        <w:rPr>
          <w:rFonts w:hint="eastAsia"/>
        </w:rPr>
        <w:t>（但し女子のみ）・１０</w:t>
      </w:r>
      <w:r w:rsidR="004D5DAE">
        <w:rPr>
          <w:rFonts w:hint="eastAsia"/>
        </w:rPr>
        <w:t>回以降</w:t>
      </w:r>
      <w:r w:rsidR="004D5DAE">
        <w:t>５回刻み毎</w:t>
      </w:r>
      <w:r w:rsidR="004D5DAE">
        <w:rPr>
          <w:rFonts w:hint="eastAsia"/>
        </w:rPr>
        <w:t>に</w:t>
      </w:r>
      <w:r w:rsidRPr="005D37BC">
        <w:rPr>
          <w:rFonts w:hint="eastAsia"/>
        </w:rPr>
        <w:t>選手を表彰する。</w:t>
      </w:r>
    </w:p>
    <w:p w:rsidR="004D5DAE" w:rsidRPr="00C525D7" w:rsidRDefault="004D5DAE" w:rsidP="00284C5E">
      <w:pPr>
        <w:ind w:firstLineChars="100" w:firstLine="206"/>
        <w:jc w:val="left"/>
        <w:rPr>
          <w:sz w:val="16"/>
          <w:szCs w:val="16"/>
        </w:rPr>
      </w:pPr>
      <w:r>
        <w:rPr>
          <w:rFonts w:hint="eastAsia"/>
        </w:rPr>
        <w:t>(4</w:t>
      </w:r>
      <w:r w:rsidRPr="004D1520">
        <w:rPr>
          <w:rFonts w:hint="eastAsia"/>
        </w:rPr>
        <w:t>)</w:t>
      </w:r>
      <w:r w:rsidRPr="004D1520">
        <w:t>通算出場</w:t>
      </w:r>
      <w:r w:rsidR="002834CE" w:rsidRPr="004D1520">
        <w:rPr>
          <w:rFonts w:hint="eastAsia"/>
        </w:rPr>
        <w:t>１０回</w:t>
      </w:r>
      <w:r w:rsidR="00DD5AB6" w:rsidRPr="004D1520">
        <w:rPr>
          <w:rFonts w:hint="eastAsia"/>
        </w:rPr>
        <w:t>以上の</w:t>
      </w:r>
      <w:r w:rsidR="002834CE" w:rsidRPr="004D1520">
        <w:rPr>
          <w:rFonts w:hint="eastAsia"/>
        </w:rPr>
        <w:t>監督</w:t>
      </w:r>
      <w:r w:rsidR="00DD5AB6" w:rsidRPr="004D1520">
        <w:rPr>
          <w:rFonts w:hint="eastAsia"/>
        </w:rPr>
        <w:t>及び</w:t>
      </w:r>
      <w:r w:rsidR="00DD5AB6" w:rsidRPr="004D1520">
        <w:t>マネージャ</w:t>
      </w:r>
      <w:r w:rsidR="00DD5AB6" w:rsidRPr="004D1520">
        <w:rPr>
          <w:rFonts w:hint="eastAsia"/>
        </w:rPr>
        <w:t>ー</w:t>
      </w:r>
      <w:r w:rsidR="00DD5AB6" w:rsidRPr="004D1520">
        <w:t>に功労賞を</w:t>
      </w:r>
      <w:r w:rsidR="00DD5AB6" w:rsidRPr="004D1520">
        <w:rPr>
          <w:rFonts w:hint="eastAsia"/>
        </w:rPr>
        <w:t>贈る</w:t>
      </w:r>
      <w:r w:rsidR="00DD5AB6" w:rsidRPr="004D1520">
        <w:t>ものとする</w:t>
      </w:r>
      <w:r w:rsidR="002834CE" w:rsidRPr="004D1520">
        <w:rPr>
          <w:rFonts w:hint="eastAsia"/>
        </w:rPr>
        <w:t>。</w:t>
      </w:r>
      <w:r w:rsidR="00DD5AB6" w:rsidRPr="00C525D7">
        <w:rPr>
          <w:rFonts w:hint="eastAsia"/>
          <w:sz w:val="16"/>
          <w:szCs w:val="16"/>
        </w:rPr>
        <w:t>(随時</w:t>
      </w:r>
      <w:r w:rsidR="00635381" w:rsidRPr="00C525D7">
        <w:rPr>
          <w:rFonts w:hint="eastAsia"/>
          <w:sz w:val="16"/>
          <w:szCs w:val="16"/>
        </w:rPr>
        <w:t>申告により</w:t>
      </w:r>
      <w:r w:rsidR="00DD5AB6" w:rsidRPr="00C525D7">
        <w:rPr>
          <w:rFonts w:hint="eastAsia"/>
          <w:sz w:val="16"/>
          <w:szCs w:val="16"/>
        </w:rPr>
        <w:t>１回限り)</w:t>
      </w:r>
    </w:p>
    <w:p w:rsidR="00E520F4" w:rsidRDefault="00E520F4" w:rsidP="00E520F4">
      <w:pPr>
        <w:ind w:firstLineChars="100" w:firstLine="206"/>
        <w:jc w:val="left"/>
      </w:pPr>
      <w:r>
        <w:rPr>
          <w:rFonts w:hint="eastAsia"/>
        </w:rPr>
        <w:t>(5)団体の部</w:t>
      </w:r>
      <w:r>
        <w:t>、</w:t>
      </w:r>
      <w:r>
        <w:rPr>
          <w:rFonts w:hint="eastAsia"/>
        </w:rPr>
        <w:t>１０回</w:t>
      </w:r>
      <w:r>
        <w:t>以降１０回刻み毎にチーム</w:t>
      </w:r>
      <w:r>
        <w:rPr>
          <w:rFonts w:hint="eastAsia"/>
        </w:rPr>
        <w:t>を</w:t>
      </w:r>
      <w:r>
        <w:t>表彰する。</w:t>
      </w:r>
    </w:p>
    <w:p w:rsidR="00E520F4" w:rsidRPr="00E520F4" w:rsidRDefault="00E520F4" w:rsidP="00E520F4">
      <w:pPr>
        <w:ind w:firstLineChars="100" w:firstLine="206"/>
        <w:jc w:val="left"/>
      </w:pPr>
      <w:r>
        <w:t>(6)</w:t>
      </w:r>
      <w:r>
        <w:rPr>
          <w:rFonts w:hint="eastAsia"/>
        </w:rPr>
        <w:t>特別賞</w:t>
      </w:r>
      <w:r>
        <w:t>として、大会を盛り上げ</w:t>
      </w:r>
      <w:r>
        <w:rPr>
          <w:rFonts w:hint="eastAsia"/>
        </w:rPr>
        <w:t>活躍した</w:t>
      </w:r>
      <w:r>
        <w:t>選手を表彰する。</w:t>
      </w:r>
    </w:p>
    <w:p w:rsidR="004E39CF" w:rsidRPr="005D37BC" w:rsidRDefault="004E39CF" w:rsidP="00C27D6F">
      <w:pPr>
        <w:jc w:val="left"/>
      </w:pPr>
    </w:p>
    <w:p w:rsidR="004E39CF" w:rsidRPr="005D37BC" w:rsidRDefault="004E39CF" w:rsidP="00413FE1">
      <w:pPr>
        <w:jc w:val="left"/>
      </w:pPr>
      <w:r w:rsidRPr="005D37BC">
        <w:rPr>
          <w:rFonts w:hint="eastAsia"/>
        </w:rPr>
        <w:t>1</w:t>
      </w:r>
      <w:r w:rsidR="00C33E72" w:rsidRPr="005D37BC">
        <w:rPr>
          <w:rFonts w:hint="eastAsia"/>
        </w:rPr>
        <w:t>2</w:t>
      </w:r>
      <w:r w:rsidRPr="005D37BC">
        <w:rPr>
          <w:rFonts w:hint="eastAsia"/>
        </w:rPr>
        <w:t xml:space="preserve">. 参 加 料   </w:t>
      </w:r>
      <w:r w:rsidR="00826EB8" w:rsidRPr="005D37BC">
        <w:rPr>
          <w:rFonts w:hint="eastAsia"/>
        </w:rPr>
        <w:t>一般</w:t>
      </w:r>
      <w:r w:rsidR="00901104">
        <w:rPr>
          <w:rFonts w:hint="eastAsia"/>
        </w:rPr>
        <w:t>の部</w:t>
      </w:r>
      <w:r w:rsidR="00286C39" w:rsidRPr="005D37BC">
        <w:rPr>
          <w:rFonts w:hint="eastAsia"/>
        </w:rPr>
        <w:t>１チ－ム</w:t>
      </w:r>
      <w:r w:rsidR="004873EB" w:rsidRPr="005D37BC">
        <w:rPr>
          <w:rFonts w:hint="eastAsia"/>
        </w:rPr>
        <w:t>５，０００</w:t>
      </w:r>
      <w:r w:rsidRPr="005D37BC">
        <w:rPr>
          <w:rFonts w:hint="eastAsia"/>
        </w:rPr>
        <w:t>円</w:t>
      </w:r>
      <w:r w:rsidR="00413FE1" w:rsidRPr="005D37BC">
        <w:rPr>
          <w:rFonts w:hint="eastAsia"/>
        </w:rPr>
        <w:t>、中学</w:t>
      </w:r>
      <w:r w:rsidR="006769DF">
        <w:rPr>
          <w:rFonts w:hint="eastAsia"/>
        </w:rPr>
        <w:t>生</w:t>
      </w:r>
      <w:r w:rsidR="00901104">
        <w:rPr>
          <w:rFonts w:hint="eastAsia"/>
        </w:rPr>
        <w:t>の部</w:t>
      </w:r>
      <w:r w:rsidR="00413FE1" w:rsidRPr="005D37BC">
        <w:rPr>
          <w:rFonts w:hint="eastAsia"/>
        </w:rPr>
        <w:t>は無料</w:t>
      </w:r>
      <w:r w:rsidR="00D40106">
        <w:rPr>
          <w:rFonts w:hint="eastAsia"/>
        </w:rPr>
        <w:t>とする。</w:t>
      </w:r>
    </w:p>
    <w:p w:rsidR="004E39CF" w:rsidRPr="005D37BC" w:rsidRDefault="004E39CF" w:rsidP="00C27D6F">
      <w:pPr>
        <w:jc w:val="left"/>
      </w:pPr>
    </w:p>
    <w:p w:rsidR="004E39CF" w:rsidRPr="005D37BC" w:rsidRDefault="004E39CF" w:rsidP="00C27D6F">
      <w:pPr>
        <w:jc w:val="left"/>
      </w:pPr>
      <w:r w:rsidRPr="007E53F0">
        <w:rPr>
          <w:rFonts w:hint="eastAsia"/>
        </w:rPr>
        <w:t>1</w:t>
      </w:r>
      <w:r w:rsidR="00C33E72" w:rsidRPr="007E53F0">
        <w:rPr>
          <w:rFonts w:hint="eastAsia"/>
        </w:rPr>
        <w:t>3</w:t>
      </w:r>
      <w:r w:rsidRPr="007E53F0">
        <w:rPr>
          <w:rFonts w:hint="eastAsia"/>
        </w:rPr>
        <w:t xml:space="preserve">. 参加申込   </w:t>
      </w:r>
      <w:r w:rsidR="00031F8E" w:rsidRPr="007E53F0">
        <w:rPr>
          <w:rFonts w:hint="eastAsia"/>
          <w:u w:val="single"/>
        </w:rPr>
        <w:t>令和</w:t>
      </w:r>
      <w:r w:rsidR="00031F8E" w:rsidRPr="007E53F0">
        <w:rPr>
          <w:u w:val="single"/>
        </w:rPr>
        <w:t>元</w:t>
      </w:r>
      <w:r w:rsidR="001C48DC" w:rsidRPr="007E53F0">
        <w:rPr>
          <w:rFonts w:hint="eastAsia"/>
          <w:u w:val="single"/>
        </w:rPr>
        <w:t>年１１月</w:t>
      </w:r>
      <w:r w:rsidR="009F6E3B" w:rsidRPr="007E53F0">
        <w:rPr>
          <w:rFonts w:hint="eastAsia"/>
          <w:u w:val="single"/>
        </w:rPr>
        <w:t>２</w:t>
      </w:r>
      <w:r w:rsidR="007E53F0" w:rsidRPr="007E53F0">
        <w:rPr>
          <w:rFonts w:hint="eastAsia"/>
          <w:u w:val="single"/>
        </w:rPr>
        <w:t>５</w:t>
      </w:r>
      <w:r w:rsidR="00D51913">
        <w:rPr>
          <w:rFonts w:hint="eastAsia"/>
          <w:u w:val="single"/>
        </w:rPr>
        <w:t>日（月</w:t>
      </w:r>
      <w:r w:rsidR="003E5410" w:rsidRPr="007E53F0">
        <w:rPr>
          <w:rFonts w:hint="eastAsia"/>
          <w:u w:val="single"/>
        </w:rPr>
        <w:t>）午後５時</w:t>
      </w:r>
      <w:r w:rsidR="003E5410" w:rsidRPr="007E53F0">
        <w:rPr>
          <w:u w:val="single"/>
        </w:rPr>
        <w:t>００分</w:t>
      </w:r>
      <w:r w:rsidRPr="007E53F0">
        <w:rPr>
          <w:rFonts w:hint="eastAsia"/>
        </w:rPr>
        <w:t>まで</w:t>
      </w:r>
      <w:r w:rsidR="00D40106" w:rsidRPr="007E53F0">
        <w:rPr>
          <w:rFonts w:hint="eastAsia"/>
        </w:rPr>
        <w:t>必着とする</w:t>
      </w:r>
      <w:r w:rsidR="00D40106">
        <w:rPr>
          <w:rFonts w:hint="eastAsia"/>
        </w:rPr>
        <w:t>。</w:t>
      </w:r>
    </w:p>
    <w:p w:rsidR="007F3468" w:rsidRPr="005D37BC" w:rsidRDefault="007F3468" w:rsidP="00C27D6F">
      <w:pPr>
        <w:jc w:val="left"/>
      </w:pPr>
    </w:p>
    <w:p w:rsidR="007F3468" w:rsidRPr="005D37BC" w:rsidRDefault="007F3468" w:rsidP="00C27D6F">
      <w:pPr>
        <w:jc w:val="left"/>
      </w:pPr>
      <w:r w:rsidRPr="005D37BC">
        <w:rPr>
          <w:rFonts w:hint="eastAsia"/>
        </w:rPr>
        <w:t>14．選手変更</w:t>
      </w:r>
    </w:p>
    <w:p w:rsidR="0044597A" w:rsidRPr="005D37BC" w:rsidRDefault="007F3468" w:rsidP="00300BCC">
      <w:pPr>
        <w:ind w:left="515" w:rightChars="-83" w:right="-171" w:hangingChars="250" w:hanging="515"/>
        <w:jc w:val="left"/>
      </w:pPr>
      <w:r w:rsidRPr="005D37BC">
        <w:rPr>
          <w:rFonts w:hint="eastAsia"/>
        </w:rPr>
        <w:t xml:space="preserve">　(1)参加申込</w:t>
      </w:r>
      <w:r w:rsidR="00423574">
        <w:rPr>
          <w:rFonts w:hint="eastAsia"/>
        </w:rPr>
        <w:t>後の変更（選手追加、区間変更等）は</w:t>
      </w:r>
      <w:r w:rsidR="00031F8E" w:rsidRPr="007E53F0">
        <w:rPr>
          <w:rFonts w:hint="eastAsia"/>
          <w:u w:val="single"/>
        </w:rPr>
        <w:t>令和</w:t>
      </w:r>
      <w:r w:rsidR="00031F8E" w:rsidRPr="007E53F0">
        <w:rPr>
          <w:u w:val="single"/>
        </w:rPr>
        <w:t>元</w:t>
      </w:r>
      <w:r w:rsidR="00031F8E" w:rsidRPr="007E53F0">
        <w:rPr>
          <w:rFonts w:hint="eastAsia"/>
          <w:u w:val="single"/>
        </w:rPr>
        <w:t>年</w:t>
      </w:r>
      <w:r w:rsidR="009F6E3B" w:rsidRPr="007E53F0">
        <w:rPr>
          <w:rFonts w:hint="eastAsia"/>
          <w:u w:val="single"/>
        </w:rPr>
        <w:t>１２月</w:t>
      </w:r>
      <w:r w:rsidR="007E53F0" w:rsidRPr="007E53F0">
        <w:rPr>
          <w:rFonts w:hint="eastAsia"/>
          <w:u w:val="single"/>
        </w:rPr>
        <w:t>９</w:t>
      </w:r>
      <w:r w:rsidR="00206DAA" w:rsidRPr="007E53F0">
        <w:rPr>
          <w:rFonts w:hint="eastAsia"/>
          <w:u w:val="single"/>
        </w:rPr>
        <w:t>日（</w:t>
      </w:r>
      <w:r w:rsidR="005F4B68" w:rsidRPr="007E53F0">
        <w:rPr>
          <w:rFonts w:hint="eastAsia"/>
          <w:u w:val="single"/>
        </w:rPr>
        <w:t>月</w:t>
      </w:r>
      <w:r w:rsidR="009E2359" w:rsidRPr="007E53F0">
        <w:rPr>
          <w:rFonts w:hint="eastAsia"/>
          <w:u w:val="single"/>
        </w:rPr>
        <w:t>）</w:t>
      </w:r>
      <w:r w:rsidR="00DD517C" w:rsidRPr="007E53F0">
        <w:rPr>
          <w:rFonts w:hint="eastAsia"/>
          <w:u w:val="single"/>
        </w:rPr>
        <w:t>正午</w:t>
      </w:r>
      <w:r w:rsidRPr="005D37BC">
        <w:rPr>
          <w:rFonts w:hint="eastAsia"/>
        </w:rPr>
        <w:t>まで</w:t>
      </w:r>
      <w:r w:rsidR="009E2359">
        <w:rPr>
          <w:rFonts w:hint="eastAsia"/>
        </w:rPr>
        <w:t>受</w:t>
      </w:r>
      <w:r w:rsidR="00300BCC" w:rsidRPr="005D37BC">
        <w:rPr>
          <w:rFonts w:hint="eastAsia"/>
        </w:rPr>
        <w:t>付ける。</w:t>
      </w:r>
      <w:r w:rsidR="0044597A" w:rsidRPr="005D37BC">
        <w:rPr>
          <w:rFonts w:hint="eastAsia"/>
        </w:rPr>
        <w:t>以降の</w:t>
      </w:r>
      <w:r w:rsidR="00300BCC" w:rsidRPr="005D37BC">
        <w:rPr>
          <w:rFonts w:hint="eastAsia"/>
        </w:rPr>
        <w:t>変更については</w:t>
      </w:r>
      <w:r w:rsidR="00800B30" w:rsidRPr="005D37BC">
        <w:rPr>
          <w:rFonts w:hint="eastAsia"/>
        </w:rPr>
        <w:t>選手と</w:t>
      </w:r>
      <w:r w:rsidR="0044597A" w:rsidRPr="005D37BC">
        <w:rPr>
          <w:rFonts w:hint="eastAsia"/>
        </w:rPr>
        <w:t>補欠</w:t>
      </w:r>
      <w:r w:rsidR="00800B30" w:rsidRPr="005D37BC">
        <w:rPr>
          <w:rFonts w:hint="eastAsia"/>
        </w:rPr>
        <w:t>の交代のみとする。</w:t>
      </w:r>
    </w:p>
    <w:p w:rsidR="0044597A" w:rsidRPr="005D37BC" w:rsidRDefault="0044597A" w:rsidP="00C27D6F">
      <w:pPr>
        <w:jc w:val="left"/>
      </w:pPr>
      <w:r w:rsidRPr="005D37BC">
        <w:rPr>
          <w:rFonts w:hint="eastAsia"/>
        </w:rPr>
        <w:t xml:space="preserve">　</w:t>
      </w:r>
      <w:r w:rsidR="00F75359" w:rsidRPr="005D37BC">
        <w:rPr>
          <w:rFonts w:hint="eastAsia"/>
        </w:rPr>
        <w:t>(2</w:t>
      </w:r>
      <w:r w:rsidRPr="005D37BC">
        <w:rPr>
          <w:rFonts w:hint="eastAsia"/>
        </w:rPr>
        <w:t>)選手変更</w:t>
      </w:r>
      <w:r w:rsidR="008D3B9E" w:rsidRPr="005D37BC">
        <w:rPr>
          <w:rFonts w:hint="eastAsia"/>
        </w:rPr>
        <w:t>（選手と補欠の変更）</w:t>
      </w:r>
      <w:r w:rsidRPr="005D37BC">
        <w:rPr>
          <w:rFonts w:hint="eastAsia"/>
        </w:rPr>
        <w:t>は</w:t>
      </w:r>
      <w:r w:rsidR="007F53EB">
        <w:rPr>
          <w:rFonts w:hint="eastAsia"/>
        </w:rPr>
        <w:t>、</w:t>
      </w:r>
      <w:r w:rsidRPr="007E53F0">
        <w:rPr>
          <w:rFonts w:hint="eastAsia"/>
          <w:u w:val="single"/>
        </w:rPr>
        <w:t>大会</w:t>
      </w:r>
      <w:r w:rsidR="00DD5AB6" w:rsidRPr="007E53F0">
        <w:rPr>
          <w:rFonts w:hint="eastAsia"/>
          <w:u w:val="single"/>
        </w:rPr>
        <w:t>前</w:t>
      </w:r>
      <w:r w:rsidRPr="007E53F0">
        <w:rPr>
          <w:rFonts w:hint="eastAsia"/>
          <w:u w:val="single"/>
        </w:rPr>
        <w:t>日の</w:t>
      </w:r>
      <w:r w:rsidR="00DF6E05" w:rsidRPr="007E53F0">
        <w:rPr>
          <w:rFonts w:hint="eastAsia"/>
          <w:u w:val="single"/>
        </w:rPr>
        <w:t>午後</w:t>
      </w:r>
      <w:r w:rsidR="00DF6E05" w:rsidRPr="007E53F0">
        <w:rPr>
          <w:u w:val="single"/>
        </w:rPr>
        <w:t>５時００分</w:t>
      </w:r>
      <w:r w:rsidR="00DD5AB6">
        <w:rPr>
          <w:rFonts w:hint="eastAsia"/>
        </w:rPr>
        <w:t>まで</w:t>
      </w:r>
      <w:r w:rsidR="00800B30" w:rsidRPr="005D37BC">
        <w:rPr>
          <w:rFonts w:hint="eastAsia"/>
        </w:rPr>
        <w:t>とする。</w:t>
      </w:r>
    </w:p>
    <w:p w:rsidR="007F3468" w:rsidRPr="00342FBE" w:rsidRDefault="007F3468" w:rsidP="00C27D6F">
      <w:pPr>
        <w:jc w:val="left"/>
      </w:pPr>
    </w:p>
    <w:p w:rsidR="004E39CF" w:rsidRPr="005D37BC" w:rsidRDefault="004E39CF" w:rsidP="00C27D6F">
      <w:pPr>
        <w:jc w:val="left"/>
      </w:pPr>
      <w:r w:rsidRPr="005D37BC">
        <w:rPr>
          <w:rFonts w:hint="eastAsia"/>
        </w:rPr>
        <w:t>1</w:t>
      </w:r>
      <w:r w:rsidR="00F75359" w:rsidRPr="005D37BC">
        <w:rPr>
          <w:rFonts w:hint="eastAsia"/>
        </w:rPr>
        <w:t>5</w:t>
      </w:r>
      <w:r w:rsidRPr="005D37BC">
        <w:rPr>
          <w:rFonts w:hint="eastAsia"/>
        </w:rPr>
        <w:t xml:space="preserve">. 監督会議　</w:t>
      </w:r>
      <w:r w:rsidR="00031F8E" w:rsidRPr="007E53F0">
        <w:rPr>
          <w:rFonts w:hint="eastAsia"/>
          <w:u w:val="single"/>
        </w:rPr>
        <w:t>令和</w:t>
      </w:r>
      <w:r w:rsidR="00031F8E" w:rsidRPr="007E53F0">
        <w:rPr>
          <w:u w:val="single"/>
        </w:rPr>
        <w:t>元</w:t>
      </w:r>
      <w:r w:rsidR="00031F8E" w:rsidRPr="007E53F0">
        <w:rPr>
          <w:rFonts w:hint="eastAsia"/>
          <w:u w:val="single"/>
        </w:rPr>
        <w:t>年</w:t>
      </w:r>
      <w:r w:rsidR="009F6E3B" w:rsidRPr="007E53F0">
        <w:rPr>
          <w:rFonts w:hint="eastAsia"/>
          <w:u w:val="single"/>
        </w:rPr>
        <w:t>１２月</w:t>
      </w:r>
      <w:r w:rsidR="007E53F0" w:rsidRPr="007E53F0">
        <w:rPr>
          <w:rFonts w:hint="eastAsia"/>
          <w:u w:val="single"/>
        </w:rPr>
        <w:t>１０</w:t>
      </w:r>
      <w:r w:rsidR="00E11C91" w:rsidRPr="007E53F0">
        <w:rPr>
          <w:rFonts w:hint="eastAsia"/>
          <w:u w:val="single"/>
        </w:rPr>
        <w:t>日（</w:t>
      </w:r>
      <w:r w:rsidR="005F4B68" w:rsidRPr="007E53F0">
        <w:rPr>
          <w:rFonts w:hint="eastAsia"/>
          <w:u w:val="single"/>
        </w:rPr>
        <w:t>火</w:t>
      </w:r>
      <w:r w:rsidR="003E5410" w:rsidRPr="007E53F0">
        <w:rPr>
          <w:rFonts w:hint="eastAsia"/>
          <w:u w:val="single"/>
        </w:rPr>
        <w:t>）午後７</w:t>
      </w:r>
      <w:r w:rsidR="003E5410" w:rsidRPr="007E53F0">
        <w:rPr>
          <w:u w:val="single"/>
        </w:rPr>
        <w:t>時</w:t>
      </w:r>
      <w:r w:rsidR="003E5410" w:rsidRPr="007E53F0">
        <w:rPr>
          <w:rFonts w:hint="eastAsia"/>
          <w:u w:val="single"/>
        </w:rPr>
        <w:t>００</w:t>
      </w:r>
      <w:r w:rsidR="003E5410" w:rsidRPr="007E53F0">
        <w:rPr>
          <w:u w:val="single"/>
        </w:rPr>
        <w:t>分</w:t>
      </w:r>
      <w:r w:rsidR="00465E85" w:rsidRPr="007E53F0">
        <w:rPr>
          <w:rFonts w:hint="eastAsia"/>
          <w:u w:val="single"/>
        </w:rPr>
        <w:t xml:space="preserve">　</w:t>
      </w:r>
      <w:r w:rsidR="004873EB" w:rsidRPr="007E53F0">
        <w:rPr>
          <w:rFonts w:hint="eastAsia"/>
          <w:u w:val="single"/>
        </w:rPr>
        <w:t>日光</w:t>
      </w:r>
      <w:r w:rsidRPr="007E53F0">
        <w:rPr>
          <w:rFonts w:hint="eastAsia"/>
          <w:u w:val="single"/>
        </w:rPr>
        <w:t>市役所</w:t>
      </w:r>
      <w:r w:rsidR="005F4B68" w:rsidRPr="007E53F0">
        <w:rPr>
          <w:rFonts w:hint="eastAsia"/>
          <w:u w:val="single"/>
        </w:rPr>
        <w:t>東庁舎３</w:t>
      </w:r>
      <w:r w:rsidR="00B455F7" w:rsidRPr="007E53F0">
        <w:rPr>
          <w:rFonts w:hint="eastAsia"/>
          <w:u w:val="single"/>
        </w:rPr>
        <w:t>階</w:t>
      </w:r>
      <w:r w:rsidRPr="005D37BC">
        <w:rPr>
          <w:rFonts w:hint="eastAsia"/>
        </w:rPr>
        <w:t>において行う。</w:t>
      </w:r>
    </w:p>
    <w:p w:rsidR="004E39CF" w:rsidRPr="00342FBE" w:rsidRDefault="004E39CF" w:rsidP="00C27D6F">
      <w:pPr>
        <w:jc w:val="left"/>
      </w:pPr>
    </w:p>
    <w:p w:rsidR="004873EB" w:rsidRPr="005D37BC" w:rsidRDefault="004E39CF" w:rsidP="00C27D6F">
      <w:pPr>
        <w:jc w:val="left"/>
      </w:pPr>
      <w:r w:rsidRPr="005D37BC">
        <w:rPr>
          <w:rFonts w:hint="eastAsia"/>
        </w:rPr>
        <w:t>1</w:t>
      </w:r>
      <w:r w:rsidR="00F75359" w:rsidRPr="005D37BC">
        <w:rPr>
          <w:rFonts w:hint="eastAsia"/>
        </w:rPr>
        <w:t>6</w:t>
      </w:r>
      <w:r w:rsidRPr="005D37BC">
        <w:rPr>
          <w:rFonts w:hint="eastAsia"/>
        </w:rPr>
        <w:t xml:space="preserve">. その他　　</w:t>
      </w:r>
    </w:p>
    <w:p w:rsidR="004E39CF" w:rsidRPr="005D37BC" w:rsidRDefault="004E39CF" w:rsidP="00E76693">
      <w:pPr>
        <w:ind w:firstLineChars="100" w:firstLine="206"/>
      </w:pPr>
      <w:r w:rsidRPr="005D37BC">
        <w:rPr>
          <w:rFonts w:hint="eastAsia"/>
        </w:rPr>
        <w:t>(1) 参加</w:t>
      </w:r>
      <w:r w:rsidR="00577F7D">
        <w:rPr>
          <w:rFonts w:hint="eastAsia"/>
        </w:rPr>
        <w:t>選手</w:t>
      </w:r>
      <w:r w:rsidRPr="005D37BC">
        <w:rPr>
          <w:rFonts w:hint="eastAsia"/>
        </w:rPr>
        <w:t>は</w:t>
      </w:r>
      <w:r w:rsidR="00577F7D" w:rsidRPr="005D37BC">
        <w:rPr>
          <w:rFonts w:hint="eastAsia"/>
        </w:rPr>
        <w:t>チーム</w:t>
      </w:r>
      <w:r w:rsidR="00577F7D">
        <w:rPr>
          <w:rFonts w:hint="eastAsia"/>
        </w:rPr>
        <w:t>により</w:t>
      </w:r>
      <w:r w:rsidRPr="005D37BC">
        <w:rPr>
          <w:rFonts w:hint="eastAsia"/>
        </w:rPr>
        <w:t>健</w:t>
      </w:r>
      <w:r w:rsidR="004873EB" w:rsidRPr="005D37BC">
        <w:rPr>
          <w:rFonts w:hint="eastAsia"/>
        </w:rPr>
        <w:t>康診断を</w:t>
      </w:r>
      <w:r w:rsidR="00577F7D">
        <w:rPr>
          <w:rFonts w:hint="eastAsia"/>
        </w:rPr>
        <w:t>受</w:t>
      </w:r>
      <w:r w:rsidR="004873EB" w:rsidRPr="005D37BC">
        <w:rPr>
          <w:rFonts w:hint="eastAsia"/>
        </w:rPr>
        <w:t>け、スポーツ傷害保険等に加入し出場する</w:t>
      </w:r>
      <w:r w:rsidRPr="005D37BC">
        <w:rPr>
          <w:rFonts w:hint="eastAsia"/>
        </w:rPr>
        <w:t>こと。</w:t>
      </w:r>
    </w:p>
    <w:p w:rsidR="004E39CF" w:rsidRPr="005D37BC" w:rsidRDefault="004873EB" w:rsidP="00E76693">
      <w:pPr>
        <w:ind w:firstLineChars="100" w:firstLine="206"/>
      </w:pPr>
      <w:r w:rsidRPr="005D37BC">
        <w:rPr>
          <w:rFonts w:hint="eastAsia"/>
        </w:rPr>
        <w:t xml:space="preserve">(2) </w:t>
      </w:r>
      <w:r w:rsidR="004E39CF" w:rsidRPr="005D37BC">
        <w:rPr>
          <w:rFonts w:hint="eastAsia"/>
        </w:rPr>
        <w:t>けが等の応急処置は主催者で行う</w:t>
      </w:r>
      <w:r w:rsidR="00577F7D">
        <w:rPr>
          <w:rFonts w:hint="eastAsia"/>
        </w:rPr>
        <w:t>、</w:t>
      </w:r>
      <w:r w:rsidR="004E39CF" w:rsidRPr="005D37BC">
        <w:rPr>
          <w:rFonts w:hint="eastAsia"/>
        </w:rPr>
        <w:t>それ以後は参加チームの責任において</w:t>
      </w:r>
      <w:r w:rsidR="00577F7D">
        <w:rPr>
          <w:rFonts w:hint="eastAsia"/>
        </w:rPr>
        <w:t>対処</w:t>
      </w:r>
      <w:r w:rsidR="004E39CF" w:rsidRPr="005D37BC">
        <w:rPr>
          <w:rFonts w:hint="eastAsia"/>
        </w:rPr>
        <w:t>すること。</w:t>
      </w:r>
    </w:p>
    <w:p w:rsidR="004E39CF" w:rsidRPr="005D37BC" w:rsidRDefault="004873EB" w:rsidP="00E76693">
      <w:pPr>
        <w:ind w:firstLineChars="100" w:firstLine="206"/>
      </w:pPr>
      <w:r w:rsidRPr="005D37BC">
        <w:rPr>
          <w:rFonts w:hint="eastAsia"/>
        </w:rPr>
        <w:t xml:space="preserve">(3) </w:t>
      </w:r>
      <w:r w:rsidR="002643D2" w:rsidRPr="005D37BC">
        <w:rPr>
          <w:rFonts w:hint="eastAsia"/>
        </w:rPr>
        <w:t>大会実施要項に違反したチーム及び</w:t>
      </w:r>
      <w:r w:rsidR="004E39CF" w:rsidRPr="005D37BC">
        <w:rPr>
          <w:rFonts w:hint="eastAsia"/>
        </w:rPr>
        <w:t>競技運営に支障を</w:t>
      </w:r>
      <w:r w:rsidR="00577F7D">
        <w:rPr>
          <w:rFonts w:hint="eastAsia"/>
        </w:rPr>
        <w:t>来</w:t>
      </w:r>
      <w:r w:rsidR="00035612" w:rsidRPr="005D37BC">
        <w:rPr>
          <w:rFonts w:hint="eastAsia"/>
        </w:rPr>
        <w:t>た</w:t>
      </w:r>
      <w:r w:rsidR="002643D2" w:rsidRPr="005D37BC">
        <w:rPr>
          <w:rFonts w:hint="eastAsia"/>
        </w:rPr>
        <w:t>したチームは失格と</w:t>
      </w:r>
      <w:r w:rsidR="004E39CF" w:rsidRPr="005D37BC">
        <w:rPr>
          <w:rFonts w:hint="eastAsia"/>
        </w:rPr>
        <w:t xml:space="preserve">する。  </w:t>
      </w:r>
    </w:p>
    <w:p w:rsidR="00E22B20" w:rsidRPr="005D37BC" w:rsidRDefault="00E22B20" w:rsidP="00E22B20">
      <w:pPr>
        <w:ind w:leftChars="100" w:left="618" w:hangingChars="200" w:hanging="412"/>
      </w:pPr>
      <w:r w:rsidRPr="005D37BC">
        <w:rPr>
          <w:rFonts w:hint="eastAsia"/>
        </w:rPr>
        <w:t xml:space="preserve">(4) </w:t>
      </w:r>
      <w:r w:rsidR="00FE40BF" w:rsidRPr="005D37BC">
        <w:rPr>
          <w:rFonts w:hint="eastAsia"/>
        </w:rPr>
        <w:t>走者はいかなる場合でも</w:t>
      </w:r>
      <w:r w:rsidRPr="005D37BC">
        <w:rPr>
          <w:rFonts w:hint="eastAsia"/>
        </w:rPr>
        <w:t>大会役員により</w:t>
      </w:r>
      <w:r w:rsidR="00577F7D">
        <w:rPr>
          <w:rFonts w:hint="eastAsia"/>
        </w:rPr>
        <w:t>競走</w:t>
      </w:r>
      <w:r w:rsidRPr="005D37BC">
        <w:rPr>
          <w:rFonts w:hint="eastAsia"/>
        </w:rPr>
        <w:t>中止を命ぜられた時は、直</w:t>
      </w:r>
      <w:r w:rsidR="00FE40BF" w:rsidRPr="005D37BC">
        <w:rPr>
          <w:rFonts w:hint="eastAsia"/>
        </w:rPr>
        <w:t>ちにその</w:t>
      </w:r>
      <w:r w:rsidRPr="005D37BC">
        <w:rPr>
          <w:rFonts w:hint="eastAsia"/>
        </w:rPr>
        <w:t>指示に従わなければならない。</w:t>
      </w:r>
    </w:p>
    <w:p w:rsidR="004E39CF" w:rsidRPr="005D37BC" w:rsidRDefault="00E22B20" w:rsidP="00577F7D">
      <w:pPr>
        <w:tabs>
          <w:tab w:val="left" w:pos="7416"/>
        </w:tabs>
        <w:ind w:firstLineChars="100" w:firstLine="206"/>
      </w:pPr>
      <w:r w:rsidRPr="005D37BC">
        <w:rPr>
          <w:rFonts w:hint="eastAsia"/>
        </w:rPr>
        <w:t>(5</w:t>
      </w:r>
      <w:r w:rsidR="004873EB" w:rsidRPr="005D37BC">
        <w:rPr>
          <w:rFonts w:hint="eastAsia"/>
        </w:rPr>
        <w:t xml:space="preserve">) </w:t>
      </w:r>
      <w:r w:rsidR="005D37BC">
        <w:rPr>
          <w:rFonts w:hint="eastAsia"/>
        </w:rPr>
        <w:t>大会</w:t>
      </w:r>
      <w:r w:rsidR="00A00BE5" w:rsidRPr="005D37BC">
        <w:rPr>
          <w:rFonts w:hint="eastAsia"/>
        </w:rPr>
        <w:t>棄権</w:t>
      </w:r>
      <w:r w:rsidR="00A93F64">
        <w:rPr>
          <w:rFonts w:hint="eastAsia"/>
        </w:rPr>
        <w:t>及び大会中止の場合、</w:t>
      </w:r>
      <w:r w:rsidR="00A93F64">
        <w:t>参加料の</w:t>
      </w:r>
      <w:r w:rsidR="00A00BE5" w:rsidRPr="005D37BC">
        <w:rPr>
          <w:rFonts w:hint="eastAsia"/>
        </w:rPr>
        <w:t>返金</w:t>
      </w:r>
      <w:r w:rsidR="00A93F64">
        <w:rPr>
          <w:rFonts w:hint="eastAsia"/>
        </w:rPr>
        <w:t>は</w:t>
      </w:r>
      <w:r w:rsidR="00465E85" w:rsidRPr="005D37BC">
        <w:rPr>
          <w:rFonts w:hint="eastAsia"/>
        </w:rPr>
        <w:t>しない</w:t>
      </w:r>
      <w:r w:rsidR="004E39CF" w:rsidRPr="005D37BC">
        <w:rPr>
          <w:rFonts w:hint="eastAsia"/>
        </w:rPr>
        <w:t>。</w:t>
      </w:r>
      <w:r w:rsidR="00577F7D">
        <w:tab/>
      </w:r>
    </w:p>
    <w:p w:rsidR="004E39CF" w:rsidRPr="005D37BC" w:rsidRDefault="00E22B20" w:rsidP="00E76693">
      <w:pPr>
        <w:ind w:firstLineChars="100" w:firstLine="206"/>
      </w:pPr>
      <w:r w:rsidRPr="005D37BC">
        <w:rPr>
          <w:rFonts w:hint="eastAsia"/>
        </w:rPr>
        <w:t>(6</w:t>
      </w:r>
      <w:r w:rsidR="004873EB" w:rsidRPr="005D37BC">
        <w:rPr>
          <w:rFonts w:hint="eastAsia"/>
        </w:rPr>
        <w:t>)</w:t>
      </w:r>
      <w:r w:rsidR="004F3938" w:rsidRPr="005D37BC">
        <w:rPr>
          <w:rFonts w:hint="eastAsia"/>
        </w:rPr>
        <w:t xml:space="preserve"> </w:t>
      </w:r>
      <w:r w:rsidR="004E39CF" w:rsidRPr="005D37BC">
        <w:rPr>
          <w:rFonts w:hint="eastAsia"/>
        </w:rPr>
        <w:t>大会当日出場できない場合は、事前に事務局まで連絡すること。</w:t>
      </w:r>
    </w:p>
    <w:p w:rsidR="007A7C78" w:rsidRPr="005D37BC" w:rsidRDefault="00E22B20" w:rsidP="00A43979">
      <w:pPr>
        <w:ind w:leftChars="100" w:left="618" w:hangingChars="200" w:hanging="412"/>
      </w:pPr>
      <w:r w:rsidRPr="005D37BC">
        <w:rPr>
          <w:rFonts w:hint="eastAsia"/>
        </w:rPr>
        <w:t>(7</w:t>
      </w:r>
      <w:r w:rsidR="004873EB" w:rsidRPr="005D37BC">
        <w:rPr>
          <w:rFonts w:hint="eastAsia"/>
        </w:rPr>
        <w:t>)</w:t>
      </w:r>
      <w:r w:rsidR="004F3938" w:rsidRPr="005D37BC">
        <w:rPr>
          <w:rFonts w:hint="eastAsia"/>
        </w:rPr>
        <w:t xml:space="preserve"> </w:t>
      </w:r>
      <w:r w:rsidR="004E39CF" w:rsidRPr="005D37BC">
        <w:rPr>
          <w:rFonts w:hint="eastAsia"/>
        </w:rPr>
        <w:t>大会当日荒天の場合</w:t>
      </w:r>
      <w:r w:rsidR="00B455F7" w:rsidRPr="005D37BC">
        <w:rPr>
          <w:rFonts w:hint="eastAsia"/>
        </w:rPr>
        <w:t>の実施態度の決定は</w:t>
      </w:r>
      <w:r w:rsidR="00E76693" w:rsidRPr="005D37BC">
        <w:rPr>
          <w:rFonts w:hint="eastAsia"/>
        </w:rPr>
        <w:t>、</w:t>
      </w:r>
      <w:r w:rsidR="00266E7B" w:rsidRPr="00D61B6D">
        <w:rPr>
          <w:rFonts w:hint="eastAsia"/>
          <w:u w:val="single"/>
        </w:rPr>
        <w:t>午前</w:t>
      </w:r>
      <w:r w:rsidR="00A93F64" w:rsidRPr="00D61B6D">
        <w:rPr>
          <w:rFonts w:hint="eastAsia"/>
          <w:u w:val="single"/>
        </w:rPr>
        <w:t>６時０３</w:t>
      </w:r>
      <w:r w:rsidR="00B455F7" w:rsidRPr="00D61B6D">
        <w:rPr>
          <w:rFonts w:hint="eastAsia"/>
          <w:u w:val="single"/>
        </w:rPr>
        <w:t>分</w:t>
      </w:r>
      <w:r w:rsidR="00D61B6D" w:rsidRPr="00D61B6D">
        <w:rPr>
          <w:rFonts w:hint="eastAsia"/>
          <w:u w:val="single"/>
        </w:rPr>
        <w:t>頃</w:t>
      </w:r>
      <w:r w:rsidR="00B455F7" w:rsidRPr="00A93F64">
        <w:rPr>
          <w:rFonts w:hint="eastAsia"/>
        </w:rPr>
        <w:t>の栃木放送（スポット放送）</w:t>
      </w:r>
      <w:r w:rsidR="00B455F7" w:rsidRPr="005D37BC">
        <w:rPr>
          <w:rFonts w:hint="eastAsia"/>
        </w:rPr>
        <w:t>で</w:t>
      </w:r>
      <w:r w:rsidR="00E76693" w:rsidRPr="005D37BC">
        <w:rPr>
          <w:rFonts w:hint="eastAsia"/>
        </w:rPr>
        <w:t>確認</w:t>
      </w:r>
      <w:r w:rsidR="00B455F7" w:rsidRPr="005D37BC">
        <w:rPr>
          <w:rFonts w:hint="eastAsia"/>
        </w:rPr>
        <w:t>することとする。また、</w:t>
      </w:r>
      <w:r w:rsidR="00E76693" w:rsidRPr="005D37BC">
        <w:rPr>
          <w:rFonts w:hint="eastAsia"/>
        </w:rPr>
        <w:t>事務局への問い合わせ</w:t>
      </w:r>
      <w:r w:rsidR="00B455F7" w:rsidRPr="005D37BC">
        <w:rPr>
          <w:rFonts w:hint="eastAsia"/>
        </w:rPr>
        <w:t>は</w:t>
      </w:r>
      <w:r w:rsidR="004873EB" w:rsidRPr="005D37BC">
        <w:rPr>
          <w:rFonts w:hint="eastAsia"/>
        </w:rPr>
        <w:t>下記</w:t>
      </w:r>
      <w:r w:rsidR="00E76693" w:rsidRPr="005D37BC">
        <w:rPr>
          <w:rFonts w:hint="eastAsia"/>
        </w:rPr>
        <w:t>まで</w:t>
      </w:r>
      <w:r w:rsidR="004873EB" w:rsidRPr="005D37BC">
        <w:rPr>
          <w:rFonts w:hint="eastAsia"/>
        </w:rPr>
        <w:t xml:space="preserve">。　　　　</w:t>
      </w:r>
    </w:p>
    <w:p w:rsidR="005F6717" w:rsidRPr="00BB29C1" w:rsidRDefault="004873EB" w:rsidP="00BB29C1">
      <w:pPr>
        <w:ind w:leftChars="300" w:left="618" w:firstLineChars="800" w:firstLine="1648"/>
        <w:jc w:val="left"/>
      </w:pPr>
      <w:r w:rsidRPr="005D37BC">
        <w:rPr>
          <w:rFonts w:hint="eastAsia"/>
        </w:rPr>
        <w:t>［日光市教育委員会</w:t>
      </w:r>
      <w:r w:rsidR="00E520F4">
        <w:rPr>
          <w:rFonts w:hint="eastAsia"/>
        </w:rPr>
        <w:t>事務局</w:t>
      </w:r>
      <w:r w:rsidRPr="005D37BC">
        <w:rPr>
          <w:rFonts w:hint="eastAsia"/>
        </w:rPr>
        <w:t xml:space="preserve">　</w:t>
      </w:r>
      <w:r w:rsidR="00804BF5" w:rsidRPr="005D37BC">
        <w:rPr>
          <w:rFonts w:hint="eastAsia"/>
        </w:rPr>
        <w:t>スポーツ</w:t>
      </w:r>
      <w:r w:rsidRPr="005D37BC">
        <w:rPr>
          <w:rFonts w:hint="eastAsia"/>
        </w:rPr>
        <w:t>振興</w:t>
      </w:r>
      <w:r w:rsidR="00804BF5" w:rsidRPr="005D37BC">
        <w:rPr>
          <w:rFonts w:hint="eastAsia"/>
        </w:rPr>
        <w:t>課　℡</w:t>
      </w:r>
      <w:r w:rsidR="004E39CF" w:rsidRPr="005D37BC">
        <w:rPr>
          <w:rFonts w:hint="eastAsia"/>
        </w:rPr>
        <w:t>０２８８－２１－５１８３］</w:t>
      </w:r>
    </w:p>
    <w:sectPr w:rsidR="005F6717" w:rsidRPr="00BB29C1" w:rsidSect="00BB29C1">
      <w:endnotePr>
        <w:numStart w:val="0"/>
      </w:endnotePr>
      <w:type w:val="nextColumn"/>
      <w:pgSz w:w="11906" w:h="16838" w:code="9"/>
      <w:pgMar w:top="567" w:right="1134" w:bottom="567" w:left="1134" w:header="720" w:footer="720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BF" w:rsidRDefault="000562BF" w:rsidP="000562BF">
      <w:pPr>
        <w:spacing w:line="240" w:lineRule="auto"/>
      </w:pPr>
      <w:r>
        <w:separator/>
      </w:r>
    </w:p>
  </w:endnote>
  <w:endnote w:type="continuationSeparator" w:id="0">
    <w:p w:rsidR="000562BF" w:rsidRDefault="000562BF" w:rsidP="00056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BF" w:rsidRDefault="000562BF" w:rsidP="000562BF">
      <w:pPr>
        <w:spacing w:line="240" w:lineRule="auto"/>
      </w:pPr>
      <w:r>
        <w:separator/>
      </w:r>
    </w:p>
  </w:footnote>
  <w:footnote w:type="continuationSeparator" w:id="0">
    <w:p w:rsidR="000562BF" w:rsidRDefault="000562BF" w:rsidP="000562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0D52"/>
    <w:multiLevelType w:val="hybridMultilevel"/>
    <w:tmpl w:val="628AA580"/>
    <w:lvl w:ilvl="0" w:tplc="123AB662">
      <w:start w:val="2"/>
      <w:numFmt w:val="decimal"/>
      <w:lvlText w:val="(%1)"/>
      <w:lvlJc w:val="left"/>
      <w:pPr>
        <w:tabs>
          <w:tab w:val="num" w:pos="1674"/>
        </w:tabs>
        <w:ind w:left="16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4"/>
        </w:tabs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4"/>
        </w:tabs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4"/>
        </w:tabs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4"/>
        </w:tabs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4"/>
        </w:tabs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4"/>
        </w:tabs>
        <w:ind w:left="5094" w:hanging="420"/>
      </w:pPr>
    </w:lvl>
  </w:abstractNum>
  <w:abstractNum w:abstractNumId="1" w15:restartNumberingAfterBreak="0">
    <w:nsid w:val="4DFF67C8"/>
    <w:multiLevelType w:val="hybridMultilevel"/>
    <w:tmpl w:val="ED14C952"/>
    <w:lvl w:ilvl="0" w:tplc="AD24CFA8">
      <w:start w:val="2"/>
      <w:numFmt w:val="decimal"/>
      <w:lvlText w:val="(%1)"/>
      <w:lvlJc w:val="left"/>
      <w:pPr>
        <w:tabs>
          <w:tab w:val="num" w:pos="2160"/>
        </w:tabs>
        <w:ind w:left="216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abstractNum w:abstractNumId="2" w15:restartNumberingAfterBreak="0">
    <w:nsid w:val="689C7F6C"/>
    <w:multiLevelType w:val="hybridMultilevel"/>
    <w:tmpl w:val="3AC62902"/>
    <w:lvl w:ilvl="0" w:tplc="1286EAE6">
      <w:start w:val="3"/>
      <w:numFmt w:val="decimal"/>
      <w:lvlText w:val="(%1)"/>
      <w:lvlJc w:val="left"/>
      <w:pPr>
        <w:tabs>
          <w:tab w:val="num" w:pos="1935"/>
        </w:tabs>
        <w:ind w:left="19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0"/>
        </w:tabs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0"/>
        </w:tabs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0"/>
  <w:hyphenationZone w:val="0"/>
  <w:doNotHyphenateCaps/>
  <w:drawingGridHorizontalSpacing w:val="103"/>
  <w:drawingGridVerticalSpacing w:val="14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8B"/>
    <w:rsid w:val="00010393"/>
    <w:rsid w:val="00016026"/>
    <w:rsid w:val="0002177C"/>
    <w:rsid w:val="000223B6"/>
    <w:rsid w:val="00031F8E"/>
    <w:rsid w:val="00035612"/>
    <w:rsid w:val="000562BF"/>
    <w:rsid w:val="00065DB0"/>
    <w:rsid w:val="00075B2D"/>
    <w:rsid w:val="000A127C"/>
    <w:rsid w:val="000A3232"/>
    <w:rsid w:val="000A4FE2"/>
    <w:rsid w:val="000B5CD2"/>
    <w:rsid w:val="000C62D2"/>
    <w:rsid w:val="000D1575"/>
    <w:rsid w:val="00116C87"/>
    <w:rsid w:val="00116EB8"/>
    <w:rsid w:val="00122642"/>
    <w:rsid w:val="001308C1"/>
    <w:rsid w:val="00132B1D"/>
    <w:rsid w:val="00143DA1"/>
    <w:rsid w:val="00166C96"/>
    <w:rsid w:val="001707C6"/>
    <w:rsid w:val="00191F42"/>
    <w:rsid w:val="001A376A"/>
    <w:rsid w:val="001A3D97"/>
    <w:rsid w:val="001C2B8B"/>
    <w:rsid w:val="001C48DC"/>
    <w:rsid w:val="001D2543"/>
    <w:rsid w:val="001E2EB6"/>
    <w:rsid w:val="001F02A9"/>
    <w:rsid w:val="00200B51"/>
    <w:rsid w:val="00206DAA"/>
    <w:rsid w:val="00213550"/>
    <w:rsid w:val="00215081"/>
    <w:rsid w:val="00224F2D"/>
    <w:rsid w:val="0022768E"/>
    <w:rsid w:val="00241FBF"/>
    <w:rsid w:val="0024375C"/>
    <w:rsid w:val="00252326"/>
    <w:rsid w:val="002625D2"/>
    <w:rsid w:val="002643D2"/>
    <w:rsid w:val="00266E7B"/>
    <w:rsid w:val="00272954"/>
    <w:rsid w:val="002773FA"/>
    <w:rsid w:val="00282E80"/>
    <w:rsid w:val="002834CE"/>
    <w:rsid w:val="00284C5E"/>
    <w:rsid w:val="00286C39"/>
    <w:rsid w:val="00294F25"/>
    <w:rsid w:val="002A2252"/>
    <w:rsid w:val="002A3FF1"/>
    <w:rsid w:val="002C4417"/>
    <w:rsid w:val="002D54A6"/>
    <w:rsid w:val="002F1979"/>
    <w:rsid w:val="002F2FFB"/>
    <w:rsid w:val="002F3BDD"/>
    <w:rsid w:val="00300BCC"/>
    <w:rsid w:val="00307EDB"/>
    <w:rsid w:val="003310F3"/>
    <w:rsid w:val="00342FBE"/>
    <w:rsid w:val="00346BCD"/>
    <w:rsid w:val="003519C2"/>
    <w:rsid w:val="003551B6"/>
    <w:rsid w:val="0039387C"/>
    <w:rsid w:val="003959EC"/>
    <w:rsid w:val="003A18C6"/>
    <w:rsid w:val="003A200A"/>
    <w:rsid w:val="003A3E9D"/>
    <w:rsid w:val="003D3218"/>
    <w:rsid w:val="003E5410"/>
    <w:rsid w:val="003E543B"/>
    <w:rsid w:val="003F253B"/>
    <w:rsid w:val="00410DC3"/>
    <w:rsid w:val="00413FE1"/>
    <w:rsid w:val="00421B1C"/>
    <w:rsid w:val="00423574"/>
    <w:rsid w:val="0043009D"/>
    <w:rsid w:val="0044597A"/>
    <w:rsid w:val="00465E85"/>
    <w:rsid w:val="00472AEE"/>
    <w:rsid w:val="00475041"/>
    <w:rsid w:val="004873EB"/>
    <w:rsid w:val="004A3FB1"/>
    <w:rsid w:val="004A5DFE"/>
    <w:rsid w:val="004A6B21"/>
    <w:rsid w:val="004B598A"/>
    <w:rsid w:val="004B6BA2"/>
    <w:rsid w:val="004C6B6F"/>
    <w:rsid w:val="004C788B"/>
    <w:rsid w:val="004D1520"/>
    <w:rsid w:val="004D1F42"/>
    <w:rsid w:val="004D4B21"/>
    <w:rsid w:val="004D5452"/>
    <w:rsid w:val="004D5DAE"/>
    <w:rsid w:val="004E2FD8"/>
    <w:rsid w:val="004E39CF"/>
    <w:rsid w:val="004F3938"/>
    <w:rsid w:val="004F7A13"/>
    <w:rsid w:val="005022EE"/>
    <w:rsid w:val="00512CAF"/>
    <w:rsid w:val="00517F46"/>
    <w:rsid w:val="00532758"/>
    <w:rsid w:val="00541CDD"/>
    <w:rsid w:val="00547957"/>
    <w:rsid w:val="005534E9"/>
    <w:rsid w:val="00561BB6"/>
    <w:rsid w:val="00574D51"/>
    <w:rsid w:val="00575532"/>
    <w:rsid w:val="00577F7D"/>
    <w:rsid w:val="0059025F"/>
    <w:rsid w:val="005A2343"/>
    <w:rsid w:val="005B1E7B"/>
    <w:rsid w:val="005B2E06"/>
    <w:rsid w:val="005C38A7"/>
    <w:rsid w:val="005C7069"/>
    <w:rsid w:val="005C71D2"/>
    <w:rsid w:val="005D37BC"/>
    <w:rsid w:val="005F4B68"/>
    <w:rsid w:val="005F5E37"/>
    <w:rsid w:val="005F6717"/>
    <w:rsid w:val="00601816"/>
    <w:rsid w:val="006019BA"/>
    <w:rsid w:val="006130A9"/>
    <w:rsid w:val="006141AF"/>
    <w:rsid w:val="00621AEE"/>
    <w:rsid w:val="00625BF9"/>
    <w:rsid w:val="00635381"/>
    <w:rsid w:val="00643E63"/>
    <w:rsid w:val="0064663C"/>
    <w:rsid w:val="006531B1"/>
    <w:rsid w:val="00675ED2"/>
    <w:rsid w:val="006769DF"/>
    <w:rsid w:val="006845EC"/>
    <w:rsid w:val="006B62B2"/>
    <w:rsid w:val="006B787E"/>
    <w:rsid w:val="006D7431"/>
    <w:rsid w:val="006E2566"/>
    <w:rsid w:val="006E2E29"/>
    <w:rsid w:val="006F097D"/>
    <w:rsid w:val="007013A2"/>
    <w:rsid w:val="0070628A"/>
    <w:rsid w:val="007172EF"/>
    <w:rsid w:val="007565F4"/>
    <w:rsid w:val="0076795C"/>
    <w:rsid w:val="00775C67"/>
    <w:rsid w:val="0078292D"/>
    <w:rsid w:val="007840A8"/>
    <w:rsid w:val="007955C8"/>
    <w:rsid w:val="007A741F"/>
    <w:rsid w:val="007A7C78"/>
    <w:rsid w:val="007B02DC"/>
    <w:rsid w:val="007B7C9B"/>
    <w:rsid w:val="007C626E"/>
    <w:rsid w:val="007D4DCB"/>
    <w:rsid w:val="007E1AC5"/>
    <w:rsid w:val="007E53F0"/>
    <w:rsid w:val="007F3468"/>
    <w:rsid w:val="007F53EB"/>
    <w:rsid w:val="00800B30"/>
    <w:rsid w:val="00804BF5"/>
    <w:rsid w:val="00826EB8"/>
    <w:rsid w:val="00835D64"/>
    <w:rsid w:val="00854878"/>
    <w:rsid w:val="00862261"/>
    <w:rsid w:val="008663CF"/>
    <w:rsid w:val="00867D54"/>
    <w:rsid w:val="008757FA"/>
    <w:rsid w:val="008816A6"/>
    <w:rsid w:val="00894056"/>
    <w:rsid w:val="00897DCB"/>
    <w:rsid w:val="008A6DDE"/>
    <w:rsid w:val="008B5C28"/>
    <w:rsid w:val="008D3B9E"/>
    <w:rsid w:val="008D4D3F"/>
    <w:rsid w:val="008F0D99"/>
    <w:rsid w:val="00901104"/>
    <w:rsid w:val="00902D46"/>
    <w:rsid w:val="00911985"/>
    <w:rsid w:val="009148A9"/>
    <w:rsid w:val="009170EA"/>
    <w:rsid w:val="0092790B"/>
    <w:rsid w:val="00932121"/>
    <w:rsid w:val="00934D42"/>
    <w:rsid w:val="00940036"/>
    <w:rsid w:val="00941A33"/>
    <w:rsid w:val="00947687"/>
    <w:rsid w:val="009600D2"/>
    <w:rsid w:val="009752DA"/>
    <w:rsid w:val="009A1C39"/>
    <w:rsid w:val="009C2D56"/>
    <w:rsid w:val="009C5D72"/>
    <w:rsid w:val="009D0009"/>
    <w:rsid w:val="009D751D"/>
    <w:rsid w:val="009E2359"/>
    <w:rsid w:val="009F6E3B"/>
    <w:rsid w:val="00A00BE5"/>
    <w:rsid w:val="00A33258"/>
    <w:rsid w:val="00A43979"/>
    <w:rsid w:val="00A464BD"/>
    <w:rsid w:val="00A73EEE"/>
    <w:rsid w:val="00A93040"/>
    <w:rsid w:val="00A93F64"/>
    <w:rsid w:val="00A94D86"/>
    <w:rsid w:val="00AC137E"/>
    <w:rsid w:val="00AC1D5A"/>
    <w:rsid w:val="00AD3AD1"/>
    <w:rsid w:val="00AF26B2"/>
    <w:rsid w:val="00AF6CD2"/>
    <w:rsid w:val="00B060F1"/>
    <w:rsid w:val="00B13688"/>
    <w:rsid w:val="00B13DFE"/>
    <w:rsid w:val="00B17D7E"/>
    <w:rsid w:val="00B2082B"/>
    <w:rsid w:val="00B33F74"/>
    <w:rsid w:val="00B455F7"/>
    <w:rsid w:val="00B46D79"/>
    <w:rsid w:val="00B50F84"/>
    <w:rsid w:val="00B733BC"/>
    <w:rsid w:val="00B8116B"/>
    <w:rsid w:val="00B97AC4"/>
    <w:rsid w:val="00BA6957"/>
    <w:rsid w:val="00BB29C1"/>
    <w:rsid w:val="00BC2F8E"/>
    <w:rsid w:val="00BD687E"/>
    <w:rsid w:val="00BE4466"/>
    <w:rsid w:val="00BF49BF"/>
    <w:rsid w:val="00C0305D"/>
    <w:rsid w:val="00C1407E"/>
    <w:rsid w:val="00C27D6F"/>
    <w:rsid w:val="00C33E72"/>
    <w:rsid w:val="00C37163"/>
    <w:rsid w:val="00C439B6"/>
    <w:rsid w:val="00C46BEC"/>
    <w:rsid w:val="00C50AF0"/>
    <w:rsid w:val="00C525D7"/>
    <w:rsid w:val="00C54286"/>
    <w:rsid w:val="00C5657A"/>
    <w:rsid w:val="00C57A1C"/>
    <w:rsid w:val="00C63B24"/>
    <w:rsid w:val="00C730DD"/>
    <w:rsid w:val="00C867F6"/>
    <w:rsid w:val="00C92009"/>
    <w:rsid w:val="00C95BC9"/>
    <w:rsid w:val="00CB40AC"/>
    <w:rsid w:val="00CC07DD"/>
    <w:rsid w:val="00CD1B41"/>
    <w:rsid w:val="00CD330C"/>
    <w:rsid w:val="00CF1A5A"/>
    <w:rsid w:val="00CF3F5E"/>
    <w:rsid w:val="00D07927"/>
    <w:rsid w:val="00D217C6"/>
    <w:rsid w:val="00D257F5"/>
    <w:rsid w:val="00D320AF"/>
    <w:rsid w:val="00D3230F"/>
    <w:rsid w:val="00D368C1"/>
    <w:rsid w:val="00D379DD"/>
    <w:rsid w:val="00D40106"/>
    <w:rsid w:val="00D40B82"/>
    <w:rsid w:val="00D44A53"/>
    <w:rsid w:val="00D51913"/>
    <w:rsid w:val="00D61B6D"/>
    <w:rsid w:val="00D76D82"/>
    <w:rsid w:val="00D8294E"/>
    <w:rsid w:val="00DA01FD"/>
    <w:rsid w:val="00DB6CB5"/>
    <w:rsid w:val="00DC2840"/>
    <w:rsid w:val="00DD517C"/>
    <w:rsid w:val="00DD5AB6"/>
    <w:rsid w:val="00DE3642"/>
    <w:rsid w:val="00DE54CB"/>
    <w:rsid w:val="00DE6DB4"/>
    <w:rsid w:val="00DF6E05"/>
    <w:rsid w:val="00E11C49"/>
    <w:rsid w:val="00E11C91"/>
    <w:rsid w:val="00E212C1"/>
    <w:rsid w:val="00E223D3"/>
    <w:rsid w:val="00E22B20"/>
    <w:rsid w:val="00E37FDF"/>
    <w:rsid w:val="00E42007"/>
    <w:rsid w:val="00E426C5"/>
    <w:rsid w:val="00E448B0"/>
    <w:rsid w:val="00E45ABA"/>
    <w:rsid w:val="00E477B9"/>
    <w:rsid w:val="00E520F4"/>
    <w:rsid w:val="00E76693"/>
    <w:rsid w:val="00E832EE"/>
    <w:rsid w:val="00E8655C"/>
    <w:rsid w:val="00E87DAE"/>
    <w:rsid w:val="00EC7D2D"/>
    <w:rsid w:val="00F110C3"/>
    <w:rsid w:val="00F15268"/>
    <w:rsid w:val="00F15E35"/>
    <w:rsid w:val="00F354AF"/>
    <w:rsid w:val="00F42E1A"/>
    <w:rsid w:val="00F449FC"/>
    <w:rsid w:val="00F507AE"/>
    <w:rsid w:val="00F53BFA"/>
    <w:rsid w:val="00F56926"/>
    <w:rsid w:val="00F75359"/>
    <w:rsid w:val="00FA04D9"/>
    <w:rsid w:val="00FB33B4"/>
    <w:rsid w:val="00FB4942"/>
    <w:rsid w:val="00FC1732"/>
    <w:rsid w:val="00FC7BAE"/>
    <w:rsid w:val="00FE21D1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5DD29-F9CB-444C-8537-F8615C9A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4" w:lineRule="atLeast"/>
      <w:jc w:val="both"/>
    </w:pPr>
    <w:rPr>
      <w:rFonts w:ascii="ＭＳ 明朝" w:hAnsi="Century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7A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6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62BF"/>
    <w:rPr>
      <w:rFonts w:ascii="ＭＳ 明朝" w:hAnsi="Century"/>
      <w:spacing w:val="8"/>
      <w:kern w:val="2"/>
      <w:sz w:val="19"/>
    </w:rPr>
  </w:style>
  <w:style w:type="paragraph" w:styleId="a6">
    <w:name w:val="footer"/>
    <w:basedOn w:val="a"/>
    <w:link w:val="a7"/>
    <w:rsid w:val="00056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62BF"/>
    <w:rPr>
      <w:rFonts w:ascii="ＭＳ 明朝" w:hAnsi="Century"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2303</Words>
  <Characters>515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</vt:lpstr>
      <vt:lpstr>要項</vt:lpstr>
    </vt:vector>
  </TitlesOfParts>
  <Company>今市市役所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</dc:title>
  <dc:subject/>
  <dc:creator>DAISAN085</dc:creator>
  <cp:keywords/>
  <cp:lastModifiedBy>スポーツ振興課</cp:lastModifiedBy>
  <cp:revision>39</cp:revision>
  <cp:lastPrinted>2019-09-11T07:33:00Z</cp:lastPrinted>
  <dcterms:created xsi:type="dcterms:W3CDTF">2017-08-09T01:40:00Z</dcterms:created>
  <dcterms:modified xsi:type="dcterms:W3CDTF">2019-09-11T11:32:00Z</dcterms:modified>
</cp:coreProperties>
</file>